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3B1" w:rsidRDefault="00737D6F" w:rsidP="008E0A08">
      <w:bookmarkStart w:id="0" w:name="_GoBack"/>
      <w:bookmarkEnd w:id="0"/>
      <w:r>
        <w:t>Service ESJ</w:t>
      </w:r>
    </w:p>
    <w:p w:rsidR="00515C01" w:rsidRDefault="00515C01" w:rsidP="008E0A08"/>
    <w:p w:rsidR="00515C01" w:rsidRDefault="00515C01" w:rsidP="008E0A08"/>
    <w:p w:rsidR="00515C01" w:rsidRDefault="00515C01" w:rsidP="008E0A08"/>
    <w:p w:rsidR="00515C01" w:rsidRPr="00A00A4D" w:rsidRDefault="00A00A4D" w:rsidP="00A00A4D">
      <w:pPr>
        <w:spacing w:line="276" w:lineRule="auto"/>
        <w:rPr>
          <w:b/>
          <w:color w:val="004D9B"/>
          <w:sz w:val="28"/>
          <w:szCs w:val="28"/>
        </w:rPr>
      </w:pPr>
      <w:r w:rsidRPr="00A00A4D">
        <w:rPr>
          <w:b/>
          <w:sz w:val="28"/>
          <w:szCs w:val="28"/>
        </w:rPr>
        <w:t xml:space="preserve">                                  </w:t>
      </w:r>
      <w:r w:rsidRPr="00A00A4D">
        <w:rPr>
          <w:b/>
          <w:color w:val="004D9B"/>
          <w:sz w:val="28"/>
          <w:szCs w:val="28"/>
        </w:rPr>
        <w:t>BILAN SOCIAL 2015</w:t>
      </w:r>
    </w:p>
    <w:p w:rsidR="00515C01" w:rsidRDefault="00515C01" w:rsidP="008E0A08"/>
    <w:tbl>
      <w:tblPr>
        <w:tblpPr w:leftFromText="141" w:rightFromText="141" w:vertAnchor="page" w:horzAnchor="page" w:tblpX="3292" w:tblpY="5607"/>
        <w:tblW w:w="6115" w:type="dxa"/>
        <w:tblCellMar>
          <w:left w:w="70" w:type="dxa"/>
          <w:right w:w="70" w:type="dxa"/>
        </w:tblCellMar>
        <w:tblLook w:val="04A0"/>
      </w:tblPr>
      <w:tblGrid>
        <w:gridCol w:w="6115"/>
      </w:tblGrid>
      <w:tr w:rsidR="005666F2" w:rsidRPr="005666F2" w:rsidTr="005666F2">
        <w:trPr>
          <w:trHeight w:val="30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D9B"/>
            <w:noWrap/>
            <w:vAlign w:val="bottom"/>
            <w:hideMark/>
          </w:tcPr>
          <w:p w:rsidR="005666F2" w:rsidRPr="005666F2" w:rsidRDefault="005666F2" w:rsidP="005666F2">
            <w:pPr>
              <w:spacing w:line="240" w:lineRule="auto"/>
              <w:jc w:val="center"/>
              <w:rPr>
                <w:rFonts w:eastAsia="Times New Roman" w:cs="Arial"/>
                <w:color w:val="FFFFFF" w:themeColor="background1"/>
                <w:sz w:val="24"/>
                <w:szCs w:val="24"/>
                <w:lang w:eastAsia="fr-FR"/>
              </w:rPr>
            </w:pPr>
            <w:r w:rsidRPr="005666F2">
              <w:rPr>
                <w:rFonts w:eastAsia="Times New Roman" w:cs="Arial"/>
                <w:color w:val="FFFFFF" w:themeColor="background1"/>
                <w:sz w:val="24"/>
                <w:szCs w:val="24"/>
                <w:lang w:eastAsia="fr-FR"/>
              </w:rPr>
              <w:t>COMMUNES</w:t>
            </w:r>
          </w:p>
        </w:tc>
      </w:tr>
      <w:tr w:rsidR="005666F2" w:rsidRPr="005666F2" w:rsidTr="005666F2">
        <w:trPr>
          <w:trHeight w:val="30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2" w:rsidRPr="005666F2" w:rsidRDefault="005666F2" w:rsidP="005666F2">
            <w:pPr>
              <w:spacing w:line="240" w:lineRule="auto"/>
              <w:jc w:val="center"/>
              <w:rPr>
                <w:rFonts w:eastAsia="Times New Roman" w:cs="Arial"/>
                <w:color w:val="1F497D"/>
                <w:lang w:eastAsia="fr-FR"/>
              </w:rPr>
            </w:pPr>
            <w:r w:rsidRPr="005666F2">
              <w:rPr>
                <w:rFonts w:eastAsia="Times New Roman" w:cs="Arial"/>
                <w:color w:val="1F497D"/>
                <w:lang w:eastAsia="fr-FR"/>
              </w:rPr>
              <w:t>ALLAUCH</w:t>
            </w:r>
          </w:p>
        </w:tc>
      </w:tr>
      <w:tr w:rsidR="005666F2" w:rsidRPr="005666F2" w:rsidTr="005666F2">
        <w:trPr>
          <w:trHeight w:val="30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2" w:rsidRPr="005666F2" w:rsidRDefault="005666F2" w:rsidP="005666F2">
            <w:pPr>
              <w:spacing w:line="240" w:lineRule="auto"/>
              <w:jc w:val="center"/>
              <w:rPr>
                <w:rFonts w:eastAsia="Times New Roman" w:cs="Arial"/>
                <w:color w:val="1F497D"/>
                <w:lang w:eastAsia="fr-FR"/>
              </w:rPr>
            </w:pPr>
            <w:r w:rsidRPr="005666F2">
              <w:rPr>
                <w:rFonts w:eastAsia="Times New Roman" w:cs="Arial"/>
                <w:color w:val="1F497D"/>
                <w:lang w:eastAsia="fr-FR"/>
              </w:rPr>
              <w:t>CHATEAUNEUF-LES-MARTIGUES</w:t>
            </w:r>
          </w:p>
        </w:tc>
      </w:tr>
      <w:tr w:rsidR="005666F2" w:rsidRPr="005666F2" w:rsidTr="005666F2">
        <w:trPr>
          <w:trHeight w:val="30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6F2" w:rsidRPr="005666F2" w:rsidRDefault="005666F2" w:rsidP="005666F2">
            <w:pPr>
              <w:spacing w:line="240" w:lineRule="auto"/>
              <w:jc w:val="center"/>
              <w:rPr>
                <w:rFonts w:eastAsia="Times New Roman" w:cs="Arial"/>
                <w:color w:val="1F497D"/>
                <w:lang w:eastAsia="fr-FR"/>
              </w:rPr>
            </w:pPr>
            <w:proofErr w:type="gramStart"/>
            <w:r w:rsidRPr="005666F2">
              <w:rPr>
                <w:rFonts w:eastAsia="Times New Roman" w:cs="Arial"/>
                <w:color w:val="1F497D"/>
                <w:lang w:eastAsia="fr-FR"/>
              </w:rPr>
              <w:t>NOVES</w:t>
            </w:r>
            <w:proofErr w:type="gramEnd"/>
          </w:p>
        </w:tc>
      </w:tr>
      <w:tr w:rsidR="005666F2" w:rsidRPr="005666F2" w:rsidTr="005666F2">
        <w:trPr>
          <w:trHeight w:val="30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2" w:rsidRPr="005666F2" w:rsidRDefault="005666F2" w:rsidP="005666F2">
            <w:pPr>
              <w:spacing w:line="240" w:lineRule="auto"/>
              <w:jc w:val="center"/>
              <w:rPr>
                <w:rFonts w:eastAsia="Times New Roman" w:cs="Arial"/>
                <w:color w:val="1F497D"/>
                <w:lang w:eastAsia="fr-FR"/>
              </w:rPr>
            </w:pPr>
            <w:r w:rsidRPr="005666F2">
              <w:rPr>
                <w:rFonts w:eastAsia="Times New Roman" w:cs="Arial"/>
                <w:color w:val="1F497D"/>
                <w:lang w:eastAsia="fr-FR"/>
              </w:rPr>
              <w:t>PEYPIN</w:t>
            </w:r>
          </w:p>
        </w:tc>
      </w:tr>
      <w:tr w:rsidR="005666F2" w:rsidRPr="005666F2" w:rsidTr="005666F2">
        <w:trPr>
          <w:trHeight w:val="30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2" w:rsidRPr="005666F2" w:rsidRDefault="005666F2" w:rsidP="005666F2">
            <w:pPr>
              <w:spacing w:line="240" w:lineRule="auto"/>
              <w:jc w:val="center"/>
              <w:rPr>
                <w:rFonts w:eastAsia="Times New Roman" w:cs="Arial"/>
                <w:color w:val="1F497D"/>
                <w:lang w:eastAsia="fr-FR"/>
              </w:rPr>
            </w:pPr>
            <w:r w:rsidRPr="005666F2">
              <w:rPr>
                <w:rFonts w:eastAsia="Times New Roman" w:cs="Arial"/>
                <w:color w:val="1F497D"/>
                <w:lang w:eastAsia="fr-FR"/>
              </w:rPr>
              <w:t>PORT-SAINT-LOUIS-DU-RHONE</w:t>
            </w:r>
          </w:p>
        </w:tc>
      </w:tr>
      <w:tr w:rsidR="005666F2" w:rsidRPr="005666F2" w:rsidTr="005666F2">
        <w:trPr>
          <w:trHeight w:val="30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2" w:rsidRPr="005666F2" w:rsidRDefault="005666F2" w:rsidP="005666F2">
            <w:pPr>
              <w:spacing w:line="240" w:lineRule="auto"/>
              <w:jc w:val="center"/>
              <w:rPr>
                <w:rFonts w:eastAsia="Times New Roman" w:cs="Arial"/>
                <w:color w:val="1F497D"/>
                <w:lang w:eastAsia="fr-FR"/>
              </w:rPr>
            </w:pPr>
            <w:r w:rsidRPr="005666F2">
              <w:rPr>
                <w:rFonts w:eastAsia="Times New Roman" w:cs="Arial"/>
                <w:color w:val="1F497D"/>
                <w:lang w:eastAsia="fr-FR"/>
              </w:rPr>
              <w:t>ROQUEVAIRE</w:t>
            </w:r>
          </w:p>
        </w:tc>
      </w:tr>
      <w:tr w:rsidR="005666F2" w:rsidRPr="005666F2" w:rsidTr="005666F2">
        <w:trPr>
          <w:trHeight w:val="30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6F2" w:rsidRPr="005666F2" w:rsidRDefault="005666F2" w:rsidP="005666F2">
            <w:pPr>
              <w:spacing w:line="240" w:lineRule="auto"/>
              <w:jc w:val="center"/>
              <w:rPr>
                <w:rFonts w:eastAsia="Times New Roman" w:cs="Arial"/>
                <w:color w:val="1F497D"/>
                <w:lang w:eastAsia="fr-FR"/>
              </w:rPr>
            </w:pPr>
            <w:r w:rsidRPr="005666F2">
              <w:rPr>
                <w:rFonts w:eastAsia="Times New Roman" w:cs="Arial"/>
                <w:color w:val="1F497D"/>
                <w:lang w:eastAsia="fr-FR"/>
              </w:rPr>
              <w:t>ROUSSET</w:t>
            </w:r>
          </w:p>
        </w:tc>
      </w:tr>
      <w:tr w:rsidR="005666F2" w:rsidRPr="005666F2" w:rsidTr="005666F2">
        <w:trPr>
          <w:trHeight w:val="30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2" w:rsidRPr="005666F2" w:rsidRDefault="005666F2" w:rsidP="005666F2">
            <w:pPr>
              <w:spacing w:line="240" w:lineRule="auto"/>
              <w:jc w:val="center"/>
              <w:rPr>
                <w:rFonts w:eastAsia="Times New Roman" w:cs="Arial"/>
                <w:color w:val="1F497D"/>
                <w:lang w:eastAsia="fr-FR"/>
              </w:rPr>
            </w:pPr>
            <w:r w:rsidRPr="005666F2">
              <w:rPr>
                <w:rFonts w:eastAsia="Times New Roman" w:cs="Arial"/>
                <w:color w:val="1F497D"/>
                <w:lang w:eastAsia="fr-FR"/>
              </w:rPr>
              <w:t>SAINT-MARTIN-DE-CRAU</w:t>
            </w:r>
          </w:p>
        </w:tc>
      </w:tr>
      <w:tr w:rsidR="005666F2" w:rsidRPr="005666F2" w:rsidTr="005666F2">
        <w:trPr>
          <w:trHeight w:val="30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2" w:rsidRPr="005666F2" w:rsidRDefault="005666F2" w:rsidP="005666F2">
            <w:pPr>
              <w:spacing w:line="240" w:lineRule="auto"/>
              <w:jc w:val="center"/>
              <w:rPr>
                <w:rFonts w:eastAsia="Times New Roman" w:cs="Arial"/>
                <w:color w:val="1F497D"/>
                <w:lang w:eastAsia="fr-FR"/>
              </w:rPr>
            </w:pPr>
            <w:r w:rsidRPr="005666F2">
              <w:rPr>
                <w:rFonts w:eastAsia="Times New Roman" w:cs="Arial"/>
                <w:color w:val="1F497D"/>
                <w:lang w:eastAsia="fr-FR"/>
              </w:rPr>
              <w:t>SAINT-MITRE-LES-REMPARTS</w:t>
            </w:r>
          </w:p>
        </w:tc>
      </w:tr>
      <w:tr w:rsidR="005666F2" w:rsidRPr="005666F2" w:rsidTr="005666F2">
        <w:trPr>
          <w:trHeight w:val="30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2" w:rsidRPr="005666F2" w:rsidRDefault="005666F2" w:rsidP="005666F2">
            <w:pPr>
              <w:spacing w:line="240" w:lineRule="auto"/>
              <w:jc w:val="center"/>
              <w:rPr>
                <w:rFonts w:eastAsia="Times New Roman" w:cs="Arial"/>
                <w:color w:val="1F497D"/>
                <w:lang w:eastAsia="fr-FR"/>
              </w:rPr>
            </w:pPr>
            <w:r w:rsidRPr="005666F2">
              <w:rPr>
                <w:rFonts w:eastAsia="Times New Roman" w:cs="Arial"/>
                <w:color w:val="1F497D"/>
                <w:lang w:eastAsia="fr-FR"/>
              </w:rPr>
              <w:t>SAINT-REMY-DE-PROVENCE</w:t>
            </w:r>
          </w:p>
        </w:tc>
      </w:tr>
      <w:tr w:rsidR="005666F2" w:rsidRPr="005666F2" w:rsidTr="005666F2">
        <w:trPr>
          <w:trHeight w:val="30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2" w:rsidRPr="005666F2" w:rsidRDefault="005666F2" w:rsidP="005666F2">
            <w:pPr>
              <w:spacing w:line="240" w:lineRule="auto"/>
              <w:jc w:val="center"/>
              <w:rPr>
                <w:rFonts w:eastAsia="Times New Roman" w:cs="Arial"/>
                <w:color w:val="1F497D"/>
                <w:lang w:eastAsia="fr-FR"/>
              </w:rPr>
            </w:pPr>
            <w:r w:rsidRPr="005666F2">
              <w:rPr>
                <w:rFonts w:eastAsia="Times New Roman" w:cs="Arial"/>
                <w:color w:val="1F497D"/>
                <w:lang w:eastAsia="fr-FR"/>
              </w:rPr>
              <w:t>SAINT-VICTORET</w:t>
            </w:r>
          </w:p>
        </w:tc>
      </w:tr>
      <w:tr w:rsidR="005666F2" w:rsidRPr="005666F2" w:rsidTr="005666F2">
        <w:trPr>
          <w:trHeight w:val="30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D9B"/>
            <w:noWrap/>
            <w:vAlign w:val="bottom"/>
            <w:hideMark/>
          </w:tcPr>
          <w:p w:rsidR="005666F2" w:rsidRPr="005666F2" w:rsidRDefault="005666F2" w:rsidP="005666F2">
            <w:pPr>
              <w:spacing w:line="240" w:lineRule="auto"/>
              <w:jc w:val="center"/>
              <w:rPr>
                <w:rFonts w:eastAsia="Times New Roman" w:cs="Arial"/>
                <w:color w:val="FFFFFF" w:themeColor="background1"/>
                <w:sz w:val="24"/>
                <w:szCs w:val="24"/>
                <w:lang w:eastAsia="fr-FR"/>
              </w:rPr>
            </w:pPr>
            <w:r w:rsidRPr="005666F2">
              <w:rPr>
                <w:rFonts w:eastAsia="Times New Roman" w:cs="Arial"/>
                <w:color w:val="FFFFFF" w:themeColor="background1"/>
                <w:sz w:val="24"/>
                <w:szCs w:val="24"/>
                <w:lang w:eastAsia="fr-FR"/>
              </w:rPr>
              <w:t>CCAS</w:t>
            </w:r>
          </w:p>
        </w:tc>
      </w:tr>
      <w:tr w:rsidR="005666F2" w:rsidRPr="005666F2" w:rsidTr="005666F2">
        <w:trPr>
          <w:trHeight w:val="30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2" w:rsidRPr="005666F2" w:rsidRDefault="005666F2" w:rsidP="005666F2">
            <w:pPr>
              <w:spacing w:line="240" w:lineRule="auto"/>
              <w:jc w:val="center"/>
              <w:rPr>
                <w:rFonts w:eastAsia="Times New Roman" w:cs="Arial"/>
                <w:color w:val="1F497D"/>
                <w:lang w:eastAsia="fr-FR"/>
              </w:rPr>
            </w:pPr>
            <w:r w:rsidRPr="005666F2">
              <w:rPr>
                <w:rFonts w:eastAsia="Times New Roman" w:cs="Arial"/>
                <w:color w:val="1F497D"/>
                <w:lang w:eastAsia="fr-FR"/>
              </w:rPr>
              <w:t>CCAS EYGUIERES</w:t>
            </w:r>
          </w:p>
        </w:tc>
      </w:tr>
      <w:tr w:rsidR="005666F2" w:rsidRPr="005666F2" w:rsidTr="005666F2">
        <w:trPr>
          <w:trHeight w:val="30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6F2" w:rsidRPr="005666F2" w:rsidRDefault="005666F2" w:rsidP="005666F2">
            <w:pPr>
              <w:spacing w:line="240" w:lineRule="auto"/>
              <w:jc w:val="center"/>
              <w:rPr>
                <w:rFonts w:eastAsia="Times New Roman" w:cs="Arial"/>
                <w:color w:val="1F497D"/>
                <w:lang w:eastAsia="fr-FR"/>
              </w:rPr>
            </w:pPr>
            <w:r w:rsidRPr="005666F2">
              <w:rPr>
                <w:rFonts w:eastAsia="Times New Roman" w:cs="Arial"/>
                <w:color w:val="1F497D"/>
                <w:lang w:eastAsia="fr-FR"/>
              </w:rPr>
              <w:t>CCAS SAINT-CHAMAS</w:t>
            </w:r>
          </w:p>
        </w:tc>
      </w:tr>
      <w:tr w:rsidR="005666F2" w:rsidRPr="005666F2" w:rsidTr="005666F2">
        <w:trPr>
          <w:trHeight w:val="30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2" w:rsidRPr="005666F2" w:rsidRDefault="005666F2" w:rsidP="005666F2">
            <w:pPr>
              <w:spacing w:line="240" w:lineRule="auto"/>
              <w:jc w:val="center"/>
              <w:rPr>
                <w:rFonts w:eastAsia="Times New Roman" w:cs="Arial"/>
                <w:color w:val="1F497D"/>
                <w:lang w:eastAsia="fr-FR"/>
              </w:rPr>
            </w:pPr>
            <w:r w:rsidRPr="005666F2">
              <w:rPr>
                <w:rFonts w:eastAsia="Times New Roman" w:cs="Arial"/>
                <w:color w:val="1F497D"/>
                <w:lang w:eastAsia="fr-FR"/>
              </w:rPr>
              <w:t>CCAS SAINT-REMY-DE-PROVENCE</w:t>
            </w:r>
          </w:p>
        </w:tc>
      </w:tr>
      <w:tr w:rsidR="005666F2" w:rsidRPr="005666F2" w:rsidTr="005666F2">
        <w:trPr>
          <w:trHeight w:val="30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4D9B"/>
            <w:noWrap/>
            <w:vAlign w:val="bottom"/>
            <w:hideMark/>
          </w:tcPr>
          <w:p w:rsidR="005666F2" w:rsidRPr="005666F2" w:rsidRDefault="005666F2" w:rsidP="005666F2">
            <w:pPr>
              <w:spacing w:line="240" w:lineRule="auto"/>
              <w:jc w:val="center"/>
              <w:rPr>
                <w:rFonts w:eastAsia="Times New Roman" w:cs="Arial"/>
                <w:color w:val="FFFFFF" w:themeColor="background1"/>
                <w:sz w:val="24"/>
                <w:szCs w:val="24"/>
                <w:lang w:eastAsia="fr-FR"/>
              </w:rPr>
            </w:pPr>
            <w:r w:rsidRPr="005666F2">
              <w:rPr>
                <w:rFonts w:eastAsia="Times New Roman" w:cs="Arial"/>
                <w:color w:val="FFFFFF" w:themeColor="background1"/>
                <w:sz w:val="24"/>
                <w:szCs w:val="24"/>
                <w:lang w:eastAsia="fr-FR"/>
              </w:rPr>
              <w:t>COMMUNAUTES DE COMMUNES</w:t>
            </w:r>
          </w:p>
        </w:tc>
      </w:tr>
      <w:tr w:rsidR="005666F2" w:rsidRPr="005666F2" w:rsidTr="005666F2">
        <w:trPr>
          <w:trHeight w:val="30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666F2" w:rsidRPr="005666F2" w:rsidRDefault="005666F2" w:rsidP="005666F2">
            <w:pPr>
              <w:spacing w:line="240" w:lineRule="auto"/>
              <w:jc w:val="center"/>
              <w:rPr>
                <w:rFonts w:eastAsia="Times New Roman" w:cs="Arial"/>
                <w:color w:val="1F497D"/>
                <w:lang w:eastAsia="fr-FR"/>
              </w:rPr>
            </w:pPr>
            <w:r w:rsidRPr="005666F2">
              <w:rPr>
                <w:rFonts w:eastAsia="Times New Roman" w:cs="Arial"/>
                <w:color w:val="1F497D"/>
                <w:lang w:eastAsia="fr-FR"/>
              </w:rPr>
              <w:t>AGGLOPOLE PROVENCE</w:t>
            </w:r>
          </w:p>
        </w:tc>
      </w:tr>
      <w:tr w:rsidR="005666F2" w:rsidRPr="005666F2" w:rsidTr="005666F2">
        <w:trPr>
          <w:trHeight w:val="30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2" w:rsidRPr="005666F2" w:rsidRDefault="005666F2" w:rsidP="005666F2">
            <w:pPr>
              <w:spacing w:line="240" w:lineRule="auto"/>
              <w:jc w:val="center"/>
              <w:rPr>
                <w:rFonts w:eastAsia="Times New Roman" w:cs="Arial"/>
                <w:color w:val="1F497D"/>
                <w:lang w:eastAsia="fr-FR"/>
              </w:rPr>
            </w:pPr>
            <w:r w:rsidRPr="005666F2">
              <w:rPr>
                <w:rFonts w:eastAsia="Times New Roman" w:cs="Arial"/>
                <w:color w:val="1F497D"/>
                <w:lang w:eastAsia="fr-FR"/>
              </w:rPr>
              <w:t>COM.D'AGGLO.ARLES CRAU CAMARGUE MONTAGNETTE</w:t>
            </w:r>
          </w:p>
        </w:tc>
      </w:tr>
      <w:tr w:rsidR="005666F2" w:rsidRPr="005666F2" w:rsidTr="005666F2">
        <w:trPr>
          <w:trHeight w:val="30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2" w:rsidRPr="005666F2" w:rsidRDefault="005666F2" w:rsidP="005666F2">
            <w:pPr>
              <w:spacing w:line="240" w:lineRule="auto"/>
              <w:jc w:val="center"/>
              <w:rPr>
                <w:rFonts w:eastAsia="Times New Roman" w:cs="Arial"/>
                <w:color w:val="1F497D"/>
                <w:lang w:eastAsia="fr-FR"/>
              </w:rPr>
            </w:pPr>
            <w:r w:rsidRPr="005666F2">
              <w:rPr>
                <w:rFonts w:eastAsia="Times New Roman" w:cs="Arial"/>
                <w:color w:val="1F497D"/>
                <w:lang w:eastAsia="fr-FR"/>
              </w:rPr>
              <w:t>COM.D'AGGLO.PAYS D'AUBAGNE ET DE L'ETOILE</w:t>
            </w:r>
          </w:p>
        </w:tc>
      </w:tr>
      <w:tr w:rsidR="005666F2" w:rsidRPr="005666F2" w:rsidTr="005666F2">
        <w:trPr>
          <w:trHeight w:val="300"/>
        </w:trPr>
        <w:tc>
          <w:tcPr>
            <w:tcW w:w="6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66F2" w:rsidRPr="005666F2" w:rsidRDefault="005666F2" w:rsidP="005666F2">
            <w:pPr>
              <w:spacing w:line="240" w:lineRule="auto"/>
              <w:jc w:val="center"/>
              <w:rPr>
                <w:rFonts w:eastAsia="Times New Roman" w:cs="Arial"/>
                <w:color w:val="1F497D"/>
                <w:lang w:eastAsia="fr-FR"/>
              </w:rPr>
            </w:pPr>
            <w:r w:rsidRPr="005666F2">
              <w:rPr>
                <w:rFonts w:eastAsia="Times New Roman" w:cs="Arial"/>
                <w:color w:val="1F497D"/>
                <w:lang w:eastAsia="fr-FR"/>
              </w:rPr>
              <w:t>COM.D'AGGLOMERATION "TERRE DE PROVENCE"</w:t>
            </w:r>
          </w:p>
        </w:tc>
      </w:tr>
    </w:tbl>
    <w:p w:rsidR="00A00A4D" w:rsidRDefault="00A00A4D" w:rsidP="00A00A4D">
      <w:pPr>
        <w:rPr>
          <w:rFonts w:cs="Arial"/>
          <w:b/>
          <w:color w:val="004D9B"/>
          <w:sz w:val="24"/>
          <w:szCs w:val="24"/>
        </w:rPr>
      </w:pPr>
      <w:r>
        <w:rPr>
          <w:rFonts w:cs="Arial"/>
          <w:b/>
          <w:color w:val="004D9B"/>
          <w:sz w:val="24"/>
          <w:szCs w:val="24"/>
        </w:rPr>
        <w:t xml:space="preserve">                        </w:t>
      </w:r>
    </w:p>
    <w:p w:rsidR="00A00A4D" w:rsidRDefault="00A00A4D" w:rsidP="00A00A4D">
      <w:pPr>
        <w:rPr>
          <w:rFonts w:cs="Arial"/>
          <w:b/>
          <w:color w:val="004D9B"/>
          <w:sz w:val="24"/>
          <w:szCs w:val="24"/>
        </w:rPr>
      </w:pPr>
    </w:p>
    <w:p w:rsidR="00A00A4D" w:rsidRDefault="00A00A4D" w:rsidP="00A00A4D">
      <w:pPr>
        <w:rPr>
          <w:rFonts w:cs="Arial"/>
          <w:b/>
          <w:color w:val="004D9B"/>
          <w:sz w:val="24"/>
          <w:szCs w:val="24"/>
        </w:rPr>
      </w:pPr>
    </w:p>
    <w:p w:rsidR="00A00A4D" w:rsidRDefault="00A00A4D" w:rsidP="00A00A4D">
      <w:pPr>
        <w:rPr>
          <w:rFonts w:cs="Arial"/>
          <w:b/>
          <w:color w:val="004D9B"/>
          <w:sz w:val="24"/>
          <w:szCs w:val="24"/>
          <w:u w:val="single"/>
        </w:rPr>
      </w:pPr>
      <w:r>
        <w:rPr>
          <w:rFonts w:cs="Arial"/>
          <w:b/>
          <w:color w:val="004D9B"/>
          <w:sz w:val="24"/>
          <w:szCs w:val="24"/>
        </w:rPr>
        <w:t xml:space="preserve">                            </w:t>
      </w:r>
      <w:r w:rsidRPr="00A00A4D">
        <w:rPr>
          <w:rFonts w:cs="Arial"/>
          <w:b/>
          <w:color w:val="004D9B"/>
          <w:sz w:val="24"/>
          <w:szCs w:val="24"/>
          <w:u w:val="single"/>
        </w:rPr>
        <w:t xml:space="preserve">LISTE ECHANTILLONNAGE DGCL </w:t>
      </w:r>
    </w:p>
    <w:p w:rsidR="00A00A4D" w:rsidRPr="00A00A4D" w:rsidRDefault="00A00A4D" w:rsidP="00A00A4D">
      <w:pPr>
        <w:rPr>
          <w:rFonts w:cs="Arial"/>
          <w:color w:val="004D9B"/>
          <w:sz w:val="24"/>
          <w:szCs w:val="24"/>
        </w:rPr>
      </w:pPr>
    </w:p>
    <w:p w:rsidR="00A00A4D" w:rsidRPr="00A00A4D" w:rsidRDefault="00A00A4D" w:rsidP="00A00A4D">
      <w:pPr>
        <w:rPr>
          <w:rFonts w:cs="Arial"/>
          <w:b/>
          <w:color w:val="004D9B"/>
          <w:sz w:val="24"/>
          <w:szCs w:val="24"/>
          <w:u w:val="single"/>
        </w:rPr>
      </w:pPr>
      <w:r w:rsidRPr="00A00A4D">
        <w:rPr>
          <w:rFonts w:cs="Arial"/>
          <w:color w:val="004D9B"/>
          <w:sz w:val="24"/>
          <w:szCs w:val="24"/>
        </w:rPr>
        <w:t xml:space="preserve">             </w:t>
      </w:r>
      <w:r w:rsidRPr="00A00A4D">
        <w:rPr>
          <w:rFonts w:cs="Arial"/>
          <w:b/>
          <w:color w:val="004D9B"/>
          <w:sz w:val="24"/>
          <w:szCs w:val="24"/>
          <w:u w:val="single"/>
        </w:rPr>
        <w:t>COLLECTIVITES DISPOSANT DE LEUR PROPRE CT</w:t>
      </w:r>
    </w:p>
    <w:p w:rsidR="00515C01" w:rsidRDefault="00515C01" w:rsidP="008E0A08"/>
    <w:sectPr w:rsidR="00515C01" w:rsidSect="009D73B1">
      <w:footerReference w:type="default" r:id="rId7"/>
      <w:headerReference w:type="first" r:id="rId8"/>
      <w:footerReference w:type="first" r:id="rId9"/>
      <w:pgSz w:w="11906" w:h="16838"/>
      <w:pgMar w:top="737" w:right="737" w:bottom="737" w:left="250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33F" w:rsidRDefault="0069033F" w:rsidP="00B17C5D">
      <w:pPr>
        <w:spacing w:line="240" w:lineRule="auto"/>
      </w:pPr>
      <w:r>
        <w:separator/>
      </w:r>
    </w:p>
  </w:endnote>
  <w:endnote w:type="continuationSeparator" w:id="0">
    <w:p w:rsidR="0069033F" w:rsidRDefault="0069033F" w:rsidP="00B17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33F" w:rsidRPr="007D325F" w:rsidRDefault="0069033F" w:rsidP="007D325F">
    <w:pPr>
      <w:pStyle w:val="Texte9pieddepage"/>
    </w:pPr>
    <w:r>
      <w:t>www.cdg13.com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33F" w:rsidRDefault="0069033F" w:rsidP="00DE0F0E">
    <w:pPr>
      <w:pStyle w:val="Texte9pieddepage"/>
    </w:pPr>
    <w:r>
      <w:t>www.cdg13.com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33F" w:rsidRDefault="0069033F" w:rsidP="00B17C5D">
      <w:pPr>
        <w:spacing w:line="240" w:lineRule="auto"/>
      </w:pPr>
      <w:r>
        <w:separator/>
      </w:r>
    </w:p>
  </w:footnote>
  <w:footnote w:type="continuationSeparator" w:id="0">
    <w:p w:rsidR="0069033F" w:rsidRDefault="0069033F" w:rsidP="00B17C5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33F" w:rsidRDefault="009F1A7B" w:rsidP="00071A01">
    <w:pPr>
      <w:pStyle w:val="Texte1Entetelogo"/>
    </w:pPr>
    <w:r w:rsidRPr="009F1A7B">
      <w:rPr>
        <w:noProof/>
        <w:color w:val="3C3C3E"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1" o:spid="_x0000_s4097" type="#_x0000_t202" style="position:absolute;margin-left:400.9pt;margin-top:32.6pt;width:163.3pt;height:53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" filled="f" stroked="f" strokeweight=".5pt">
          <v:textbox inset="0,0,0,0">
            <w:txbxContent>
              <w:p w:rsidR="0069033F" w:rsidRPr="007D325F" w:rsidRDefault="0069033F" w:rsidP="00071A01">
                <w:pPr>
                  <w:pStyle w:val="texte1"/>
                </w:pPr>
                <w:r w:rsidRPr="007D325F">
                  <w:t xml:space="preserve">Les Vergers de la </w:t>
                </w:r>
                <w:proofErr w:type="spellStart"/>
                <w:r w:rsidRPr="007D325F">
                  <w:t>Thumine</w:t>
                </w:r>
                <w:proofErr w:type="spellEnd"/>
                <w:r w:rsidRPr="007D325F">
                  <w:t xml:space="preserve"> - CS10439</w:t>
                </w:r>
                <w:r w:rsidRPr="007D325F">
                  <w:br/>
                  <w:t xml:space="preserve">Boulevard de la Grande </w:t>
                </w:r>
                <w:proofErr w:type="spellStart"/>
                <w:r w:rsidRPr="007D325F">
                  <w:t>Thumine</w:t>
                </w:r>
                <w:proofErr w:type="spellEnd"/>
                <w:r w:rsidRPr="007D325F">
                  <w:br/>
                  <w:t>13098 Aix-en-Provence Cedex 02</w:t>
                </w:r>
                <w:r w:rsidRPr="007D325F">
                  <w:br/>
                  <w:t>tél. 04 42 54 40 50 fax. 04 42 54 40 51</w:t>
                </w:r>
                <w:r w:rsidRPr="007D325F">
                  <w:br/>
                </w:r>
              </w:p>
              <w:p w:rsidR="0069033F" w:rsidRPr="008B6414" w:rsidRDefault="0069033F" w:rsidP="00071A01">
                <w:pPr>
                  <w:pStyle w:val="texte1"/>
                  <w:rPr>
                    <w:spacing w:val="-20"/>
                  </w:rPr>
                </w:pPr>
              </w:p>
            </w:txbxContent>
          </v:textbox>
          <w10:wrap anchorx="page" anchory="page"/>
        </v:shape>
      </w:pict>
    </w:r>
    <w:r w:rsidR="0069033F" w:rsidRPr="00C610A8">
      <w:rPr>
        <w:noProof/>
        <w:lang w:eastAsia="fr-FR"/>
      </w:rPr>
      <w:drawing>
        <wp:anchor distT="467995" distB="0" distL="467995" distR="114300" simplePos="0" relativeHeight="251663360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936000" cy="936000"/>
          <wp:effectExtent l="0" t="0" r="0" b="0"/>
          <wp:wrapSquare wrapText="righ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9033F">
      <w:t>CENTRE DE GESTION DE LA</w:t>
    </w:r>
  </w:p>
  <w:p w:rsidR="0069033F" w:rsidRDefault="0069033F" w:rsidP="00071A01">
    <w:pPr>
      <w:pStyle w:val="Texte1Entetelogo"/>
    </w:pPr>
    <w:r>
      <w:t>FONCTION PUBLIQUE TERRITORIALE</w:t>
    </w:r>
  </w:p>
  <w:p w:rsidR="0069033F" w:rsidRDefault="0069033F" w:rsidP="00071A01">
    <w:pPr>
      <w:pStyle w:val="texte2Entetelogo"/>
    </w:pPr>
    <w:r>
      <w:t>BOUCHES-DU-RHÔNE</w:t>
    </w:r>
  </w:p>
  <w:p w:rsidR="0069033F" w:rsidRDefault="0069033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F73D5"/>
    <w:multiLevelType w:val="hybridMultilevel"/>
    <w:tmpl w:val="0D18A46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0ED"/>
    <w:multiLevelType w:val="hybridMultilevel"/>
    <w:tmpl w:val="C908E7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842AC"/>
    <w:multiLevelType w:val="hybridMultilevel"/>
    <w:tmpl w:val="5D6E99C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8B3DF1"/>
    <w:multiLevelType w:val="hybridMultilevel"/>
    <w:tmpl w:val="26FCF8BA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B863C4"/>
    <w:multiLevelType w:val="hybridMultilevel"/>
    <w:tmpl w:val="1F1839AC"/>
    <w:lvl w:ilvl="0" w:tplc="040C0009">
      <w:start w:val="1"/>
      <w:numFmt w:val="bullet"/>
      <w:lvlText w:val=""/>
      <w:lvlJc w:val="left"/>
      <w:pPr>
        <w:ind w:left="8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5">
    <w:nsid w:val="2B8954FD"/>
    <w:multiLevelType w:val="hybridMultilevel"/>
    <w:tmpl w:val="BC047396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C2867"/>
    <w:multiLevelType w:val="hybridMultilevel"/>
    <w:tmpl w:val="463E1B2E"/>
    <w:lvl w:ilvl="0" w:tplc="040C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57065B2B"/>
    <w:multiLevelType w:val="hybridMultilevel"/>
    <w:tmpl w:val="581ED21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234A49"/>
    <w:multiLevelType w:val="hybridMultilevel"/>
    <w:tmpl w:val="0E18EA5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55019"/>
    <w:multiLevelType w:val="hybridMultilevel"/>
    <w:tmpl w:val="39EEF04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82692D"/>
    <w:multiLevelType w:val="hybridMultilevel"/>
    <w:tmpl w:val="FD58C90A"/>
    <w:lvl w:ilvl="0" w:tplc="8DEE8FA4">
      <w:start w:val="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C890AE1"/>
    <w:multiLevelType w:val="hybridMultilevel"/>
    <w:tmpl w:val="F0C8E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C45991"/>
    <w:multiLevelType w:val="hybridMultilevel"/>
    <w:tmpl w:val="922E66E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50A07432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004D9B" w:themeColor="text2"/>
        <w:sz w:val="1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10"/>
  </w:num>
  <w:num w:numId="9">
    <w:abstractNumId w:val="6"/>
  </w:num>
  <w:num w:numId="10">
    <w:abstractNumId w:val="8"/>
  </w:num>
  <w:num w:numId="11">
    <w:abstractNumId w:val="9"/>
  </w:num>
  <w:num w:numId="12">
    <w:abstractNumId w:val="1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attachedTemplate r:id="rId1"/>
  <w:documentProtection w:edit="readOnly" w:formatting="1" w:enforcement="1" w:cryptProviderType="rsaFull" w:cryptAlgorithmClass="hash" w:cryptAlgorithmType="typeAny" w:cryptAlgorithmSid="4" w:cryptSpinCount="100000" w:hash="Y+iMKTxk7kDgukKU5TeTfvBrhU4=" w:salt="PqROPlyWJQ0h4WPpiTu8/g=="/>
  <w:defaultTabStop w:val="708"/>
  <w:hyphenationZone w:val="425"/>
  <w:characterSpacingControl w:val="doNotCompress"/>
  <w:savePreviewPicture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3674D"/>
    <w:rsid w:val="00071A01"/>
    <w:rsid w:val="0008387F"/>
    <w:rsid w:val="000E6B35"/>
    <w:rsid w:val="00194192"/>
    <w:rsid w:val="001B48B1"/>
    <w:rsid w:val="001E696E"/>
    <w:rsid w:val="00254BF3"/>
    <w:rsid w:val="002B7A16"/>
    <w:rsid w:val="002F5929"/>
    <w:rsid w:val="00403D01"/>
    <w:rsid w:val="004842AD"/>
    <w:rsid w:val="004D1E92"/>
    <w:rsid w:val="00515C01"/>
    <w:rsid w:val="005666F2"/>
    <w:rsid w:val="005836F9"/>
    <w:rsid w:val="005B7A03"/>
    <w:rsid w:val="005C3764"/>
    <w:rsid w:val="005F4F12"/>
    <w:rsid w:val="006131FD"/>
    <w:rsid w:val="0062447B"/>
    <w:rsid w:val="0069033F"/>
    <w:rsid w:val="006A0EF2"/>
    <w:rsid w:val="006D3415"/>
    <w:rsid w:val="006E4C1D"/>
    <w:rsid w:val="00737D6F"/>
    <w:rsid w:val="00751DDB"/>
    <w:rsid w:val="00756C61"/>
    <w:rsid w:val="007A5A96"/>
    <w:rsid w:val="007D325F"/>
    <w:rsid w:val="007F304D"/>
    <w:rsid w:val="008E0A08"/>
    <w:rsid w:val="0093674D"/>
    <w:rsid w:val="00947A9D"/>
    <w:rsid w:val="009B3ABE"/>
    <w:rsid w:val="009D73B1"/>
    <w:rsid w:val="009F1A7B"/>
    <w:rsid w:val="00A00A4D"/>
    <w:rsid w:val="00A14C9C"/>
    <w:rsid w:val="00AB4F43"/>
    <w:rsid w:val="00B17C5D"/>
    <w:rsid w:val="00B4698B"/>
    <w:rsid w:val="00D1714F"/>
    <w:rsid w:val="00D17AB6"/>
    <w:rsid w:val="00DD348B"/>
    <w:rsid w:val="00DE0F0E"/>
    <w:rsid w:val="00E0616F"/>
    <w:rsid w:val="00E77AC2"/>
    <w:rsid w:val="00F86D78"/>
    <w:rsid w:val="00FC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Times New Roman"/>
        <w:color w:val="231F20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e 3"/>
    <w:qFormat/>
    <w:rsid w:val="007D325F"/>
    <w:pPr>
      <w:spacing w:line="240" w:lineRule="exac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192"/>
    <w:pPr>
      <w:ind w:left="720"/>
      <w:contextualSpacing/>
    </w:pPr>
  </w:style>
  <w:style w:type="paragraph" w:customStyle="1" w:styleId="Texte1Entetelogo">
    <w:name w:val="Texte 1(Entete logo)"/>
    <w:basedOn w:val="Normal"/>
    <w:link w:val="Texte1EntetelogoCar"/>
    <w:qFormat/>
    <w:rsid w:val="001E696E"/>
    <w:pPr>
      <w:spacing w:line="260" w:lineRule="exact"/>
    </w:pPr>
    <w:rPr>
      <w:rFonts w:cs="Arial"/>
      <w:color w:val="3C3C3E" w:themeColor="text1"/>
      <w:spacing w:val="20"/>
      <w:sz w:val="18"/>
      <w:szCs w:val="18"/>
    </w:rPr>
  </w:style>
  <w:style w:type="paragraph" w:customStyle="1" w:styleId="texte2Entetelogo">
    <w:name w:val="texte 2 (Entete logo)"/>
    <w:basedOn w:val="Normal"/>
    <w:link w:val="texte2EntetelogoCar"/>
    <w:qFormat/>
    <w:rsid w:val="002B7A16"/>
    <w:pPr>
      <w:spacing w:line="260" w:lineRule="exact"/>
    </w:pPr>
    <w:rPr>
      <w:rFonts w:cs="Arial"/>
      <w:b/>
      <w:bCs/>
      <w:color w:val="004D9B" w:themeColor="text2"/>
      <w:spacing w:val="20"/>
      <w:sz w:val="18"/>
      <w:szCs w:val="18"/>
    </w:rPr>
  </w:style>
  <w:style w:type="character" w:customStyle="1" w:styleId="Texte1EntetelogoCar">
    <w:name w:val="Texte 1(Entete logo) Car"/>
    <w:basedOn w:val="Policepardfaut"/>
    <w:link w:val="Texte1Entetelogo"/>
    <w:rsid w:val="001E696E"/>
    <w:rPr>
      <w:rFonts w:cs="Arial"/>
      <w:color w:val="3C3C3E" w:themeColor="text1"/>
      <w:spacing w:val="20"/>
      <w:sz w:val="18"/>
      <w:szCs w:val="18"/>
    </w:rPr>
  </w:style>
  <w:style w:type="paragraph" w:customStyle="1" w:styleId="texte4">
    <w:name w:val="texte 4"/>
    <w:basedOn w:val="Normal"/>
    <w:link w:val="texte4Car"/>
    <w:qFormat/>
    <w:rsid w:val="002B7A16"/>
    <w:rPr>
      <w:rFonts w:cs="Arial"/>
      <w:b/>
      <w:bCs/>
      <w:i/>
      <w:iCs/>
    </w:rPr>
  </w:style>
  <w:style w:type="character" w:customStyle="1" w:styleId="texte2EntetelogoCar">
    <w:name w:val="texte 2 (Entete logo) Car"/>
    <w:basedOn w:val="Policepardfaut"/>
    <w:link w:val="texte2Entetelogo"/>
    <w:rsid w:val="002B7A16"/>
    <w:rPr>
      <w:rFonts w:cs="Arial"/>
      <w:b/>
      <w:bCs/>
      <w:color w:val="004D9B" w:themeColor="text2"/>
      <w:spacing w:val="20"/>
      <w:sz w:val="18"/>
      <w:szCs w:val="18"/>
    </w:rPr>
  </w:style>
  <w:style w:type="paragraph" w:customStyle="1" w:styleId="texte5">
    <w:name w:val="texte 5"/>
    <w:basedOn w:val="Normal"/>
    <w:link w:val="texte5Car"/>
    <w:qFormat/>
    <w:rsid w:val="002B7A16"/>
    <w:rPr>
      <w:rFonts w:cs="Arial"/>
      <w:b/>
      <w:bCs/>
      <w:u w:val="single"/>
    </w:rPr>
  </w:style>
  <w:style w:type="character" w:customStyle="1" w:styleId="texte4Car">
    <w:name w:val="texte 4 Car"/>
    <w:basedOn w:val="Policepardfaut"/>
    <w:link w:val="texte4"/>
    <w:rsid w:val="002B7A16"/>
    <w:rPr>
      <w:rFonts w:cs="Arial"/>
      <w:b/>
      <w:bCs/>
      <w:i/>
      <w:iCs/>
    </w:rPr>
  </w:style>
  <w:style w:type="paragraph" w:customStyle="1" w:styleId="texte6Normaljustifi">
    <w:name w:val="texte 6 (Normal justifié)"/>
    <w:basedOn w:val="Normal"/>
    <w:link w:val="texte6NormaljustifiCar"/>
    <w:qFormat/>
    <w:rsid w:val="002B7A16"/>
    <w:pPr>
      <w:spacing w:line="240" w:lineRule="atLeast"/>
      <w:jc w:val="both"/>
    </w:pPr>
    <w:rPr>
      <w:rFonts w:cs="Arial"/>
    </w:rPr>
  </w:style>
  <w:style w:type="character" w:customStyle="1" w:styleId="texte5Car">
    <w:name w:val="texte 5 Car"/>
    <w:basedOn w:val="Policepardfaut"/>
    <w:link w:val="texte5"/>
    <w:rsid w:val="002B7A16"/>
    <w:rPr>
      <w:rFonts w:cs="Arial"/>
      <w:b/>
      <w:bCs/>
      <w:u w:val="single"/>
    </w:rPr>
  </w:style>
  <w:style w:type="paragraph" w:customStyle="1" w:styleId="Texte7">
    <w:name w:val="Texte 7"/>
    <w:basedOn w:val="Normal"/>
    <w:link w:val="Texte7Car"/>
    <w:qFormat/>
    <w:rsid w:val="002B7A16"/>
    <w:rPr>
      <w:rFonts w:cs="Arial"/>
      <w:b/>
      <w:bCs/>
      <w:color w:val="004D9B" w:themeColor="text2"/>
    </w:rPr>
  </w:style>
  <w:style w:type="character" w:customStyle="1" w:styleId="texte6NormaljustifiCar">
    <w:name w:val="texte 6 (Normal justifié) Car"/>
    <w:basedOn w:val="Policepardfaut"/>
    <w:link w:val="texte6Normaljustifi"/>
    <w:rsid w:val="002B7A16"/>
    <w:rPr>
      <w:rFonts w:cs="Arial"/>
    </w:rPr>
  </w:style>
  <w:style w:type="paragraph" w:customStyle="1" w:styleId="Texte8">
    <w:name w:val="Texte 8"/>
    <w:basedOn w:val="Normal"/>
    <w:link w:val="Texte8Car"/>
    <w:qFormat/>
    <w:rsid w:val="002B7A16"/>
    <w:pPr>
      <w:spacing w:line="260" w:lineRule="exact"/>
    </w:pPr>
    <w:rPr>
      <w:rFonts w:cs="Arial"/>
      <w:color w:val="262626"/>
      <w:spacing w:val="20"/>
      <w:sz w:val="18"/>
      <w:szCs w:val="18"/>
    </w:rPr>
  </w:style>
  <w:style w:type="character" w:customStyle="1" w:styleId="Texte7Car">
    <w:name w:val="Texte 7 Car"/>
    <w:basedOn w:val="Policepardfaut"/>
    <w:link w:val="Texte7"/>
    <w:rsid w:val="002B7A16"/>
    <w:rPr>
      <w:rFonts w:cs="Arial"/>
      <w:b/>
      <w:bCs/>
      <w:color w:val="004D9B" w:themeColor="text2"/>
    </w:rPr>
  </w:style>
  <w:style w:type="paragraph" w:styleId="Sansinterligne">
    <w:name w:val="No Spacing"/>
    <w:uiPriority w:val="1"/>
    <w:qFormat/>
    <w:rsid w:val="002B7A16"/>
  </w:style>
  <w:style w:type="character" w:customStyle="1" w:styleId="Texte8Car">
    <w:name w:val="Texte 8 Car"/>
    <w:basedOn w:val="Policepardfaut"/>
    <w:link w:val="Texte8"/>
    <w:rsid w:val="002B7A16"/>
    <w:rPr>
      <w:rFonts w:cs="Arial"/>
      <w:color w:val="262626"/>
      <w:spacing w:val="20"/>
      <w:sz w:val="18"/>
      <w:szCs w:val="18"/>
    </w:rPr>
  </w:style>
  <w:style w:type="paragraph" w:customStyle="1" w:styleId="Texte9pieddepage">
    <w:name w:val="Texte 9 (pied de page)"/>
    <w:basedOn w:val="Normal"/>
    <w:link w:val="Texte9pieddepageCar"/>
    <w:qFormat/>
    <w:rsid w:val="002B7A16"/>
    <w:rPr>
      <w:rFonts w:cs="Arial"/>
      <w:b/>
      <w:bCs/>
      <w:color w:val="004D9B" w:themeColor="text2"/>
      <w:spacing w:val="4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DD348B"/>
    <w:pPr>
      <w:autoSpaceDE w:val="0"/>
      <w:autoSpaceDN w:val="0"/>
      <w:adjustRightInd w:val="0"/>
      <w:spacing w:line="52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exte9pieddepageCar">
    <w:name w:val="Texte 9 (pied de page) Car"/>
    <w:basedOn w:val="Policepardfaut"/>
    <w:link w:val="Texte9pieddepage"/>
    <w:rsid w:val="002B7A16"/>
    <w:rPr>
      <w:rFonts w:cs="Arial"/>
      <w:b/>
      <w:bCs/>
      <w:color w:val="004D9B" w:themeColor="text2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itre10TitredebaseCar">
    <w:name w:val="Titre 10 (Titre de base) Car"/>
    <w:basedOn w:val="Policepardfaut"/>
    <w:link w:val="Titre10Titredebase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2">
    <w:name w:val="Sous Titre 12"/>
    <w:basedOn w:val="Normal"/>
    <w:link w:val="SousTitre12Car"/>
    <w:uiPriority w:val="1"/>
    <w:qFormat/>
    <w:rsid w:val="002B7A16"/>
    <w:pPr>
      <w:autoSpaceDE w:val="0"/>
      <w:autoSpaceDN w:val="0"/>
      <w:adjustRightInd w:val="0"/>
      <w:spacing w:line="520" w:lineRule="exact"/>
    </w:pPr>
    <w:rPr>
      <w:rFonts w:cs="Arial"/>
      <w:sz w:val="34"/>
      <w:szCs w:val="34"/>
    </w:rPr>
  </w:style>
  <w:style w:type="character" w:customStyle="1" w:styleId="Titre11AlignementLogoCar">
    <w:name w:val="Titre 11 (Alignement Logo) Car"/>
    <w:basedOn w:val="Policepardfaut"/>
    <w:link w:val="Titre11AlignementLogo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403D01"/>
    <w:pPr>
      <w:autoSpaceDE w:val="0"/>
      <w:autoSpaceDN w:val="0"/>
      <w:adjustRightInd w:val="0"/>
      <w:spacing w:line="340" w:lineRule="exact"/>
    </w:pPr>
    <w:rPr>
      <w:rFonts w:cs="ArialMT"/>
      <w:sz w:val="34"/>
      <w:szCs w:val="34"/>
    </w:rPr>
  </w:style>
  <w:style w:type="character" w:customStyle="1" w:styleId="SousTitre12Car">
    <w:name w:val="Sous Titre 12 Car"/>
    <w:basedOn w:val="Policepardfaut"/>
    <w:link w:val="SousTitre12"/>
    <w:uiPriority w:val="1"/>
    <w:rsid w:val="00D1714F"/>
    <w:rPr>
      <w:rFonts w:cs="Arial"/>
      <w:sz w:val="34"/>
      <w:szCs w:val="34"/>
    </w:rPr>
  </w:style>
  <w:style w:type="paragraph" w:customStyle="1" w:styleId="SousTitre14">
    <w:name w:val="Sous Titre 14"/>
    <w:basedOn w:val="Normal"/>
    <w:link w:val="SousTitre14Car"/>
    <w:uiPriority w:val="1"/>
    <w:qFormat/>
    <w:rsid w:val="00DD348B"/>
    <w:pPr>
      <w:autoSpaceDE w:val="0"/>
      <w:autoSpaceDN w:val="0"/>
      <w:adjustRightInd w:val="0"/>
      <w:spacing w:line="320" w:lineRule="exact"/>
    </w:pPr>
    <w:rPr>
      <w:rFonts w:cs="Arial"/>
      <w:b/>
      <w:bCs/>
      <w:caps/>
      <w:color w:val="004D9B" w:themeColor="text2"/>
      <w:sz w:val="28"/>
      <w:szCs w:val="28"/>
    </w:rPr>
  </w:style>
  <w:style w:type="character" w:customStyle="1" w:styleId="SousTitre13alignementlogoCar">
    <w:name w:val="Sous Titre 13 (alignement logo) Car"/>
    <w:basedOn w:val="Policepardfaut"/>
    <w:link w:val="SousTitre13alignementlogo"/>
    <w:uiPriority w:val="1"/>
    <w:rsid w:val="00403D01"/>
    <w:rPr>
      <w:rFonts w:cs="ArialMT"/>
      <w:sz w:val="34"/>
      <w:szCs w:val="34"/>
    </w:rPr>
  </w:style>
  <w:style w:type="paragraph" w:customStyle="1" w:styleId="Titre15">
    <w:name w:val="Titre 15"/>
    <w:basedOn w:val="Normal"/>
    <w:link w:val="Titre15Car"/>
    <w:uiPriority w:val="2"/>
    <w:qFormat/>
    <w:rsid w:val="00DD348B"/>
    <w:pPr>
      <w:autoSpaceDE w:val="0"/>
      <w:autoSpaceDN w:val="0"/>
      <w:adjustRightInd w:val="0"/>
      <w:spacing w:line="480" w:lineRule="exact"/>
    </w:pPr>
    <w:rPr>
      <w:rFonts w:cs="Arial"/>
      <w:b/>
      <w:bCs/>
      <w:caps/>
      <w:color w:val="004D9B" w:themeColor="text2"/>
      <w:sz w:val="44"/>
      <w:szCs w:val="44"/>
    </w:rPr>
  </w:style>
  <w:style w:type="character" w:customStyle="1" w:styleId="SousTitre14Car">
    <w:name w:val="Sous Titre 14 Car"/>
    <w:basedOn w:val="Policepardfaut"/>
    <w:link w:val="SousTitre14"/>
    <w:uiPriority w:val="1"/>
    <w:rsid w:val="00DD348B"/>
    <w:rPr>
      <w:rFonts w:cs="Arial"/>
      <w:b/>
      <w:bCs/>
      <w:caps/>
      <w:color w:val="004D9B" w:themeColor="text2"/>
      <w:sz w:val="28"/>
      <w:szCs w:val="28"/>
    </w:rPr>
  </w:style>
  <w:style w:type="paragraph" w:customStyle="1" w:styleId="SousTitre16">
    <w:name w:val="Sous Titre 16"/>
    <w:basedOn w:val="Normal"/>
    <w:link w:val="SousTitre16Car"/>
    <w:uiPriority w:val="1"/>
    <w:qFormat/>
    <w:rsid w:val="00B4698B"/>
    <w:pPr>
      <w:autoSpaceDE w:val="0"/>
      <w:autoSpaceDN w:val="0"/>
      <w:adjustRightInd w:val="0"/>
      <w:spacing w:line="520" w:lineRule="exact"/>
    </w:pPr>
    <w:rPr>
      <w:rFonts w:cs="Arial"/>
      <w:sz w:val="44"/>
      <w:szCs w:val="44"/>
    </w:rPr>
  </w:style>
  <w:style w:type="character" w:customStyle="1" w:styleId="Titre15Car">
    <w:name w:val="Titre 15 Car"/>
    <w:basedOn w:val="Policepardfaut"/>
    <w:link w:val="Titre15"/>
    <w:uiPriority w:val="2"/>
    <w:rsid w:val="00DD348B"/>
    <w:rPr>
      <w:rFonts w:cs="Arial"/>
      <w:b/>
      <w:bCs/>
      <w:caps/>
      <w:color w:val="004D9B" w:themeColor="text2"/>
      <w:sz w:val="44"/>
      <w:szCs w:val="44"/>
    </w:rPr>
  </w:style>
  <w:style w:type="paragraph" w:customStyle="1" w:styleId="Titre17">
    <w:name w:val="Titre 17"/>
    <w:basedOn w:val="Normal"/>
    <w:link w:val="Titre17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SousTitre16Car">
    <w:name w:val="Sous Titre 16 Car"/>
    <w:basedOn w:val="Policepardfaut"/>
    <w:link w:val="SousTitre16"/>
    <w:uiPriority w:val="1"/>
    <w:rsid w:val="00D1714F"/>
    <w:rPr>
      <w:rFonts w:cs="Arial"/>
      <w:sz w:val="44"/>
      <w:szCs w:val="44"/>
    </w:rPr>
  </w:style>
  <w:style w:type="paragraph" w:customStyle="1" w:styleId="SousTitre18">
    <w:name w:val="Sous Titre 18"/>
    <w:basedOn w:val="Normal"/>
    <w:link w:val="SousTitre18Car"/>
    <w:uiPriority w:val="1"/>
    <w:qFormat/>
    <w:rsid w:val="00B4698B"/>
    <w:pPr>
      <w:autoSpaceDE w:val="0"/>
      <w:autoSpaceDN w:val="0"/>
      <w:adjustRightInd w:val="0"/>
      <w:spacing w:line="400" w:lineRule="exact"/>
    </w:pPr>
    <w:rPr>
      <w:rFonts w:cs="Arial"/>
      <w:sz w:val="34"/>
      <w:szCs w:val="34"/>
    </w:rPr>
  </w:style>
  <w:style w:type="character" w:customStyle="1" w:styleId="Titre17Car">
    <w:name w:val="Titre 17 Car"/>
    <w:basedOn w:val="Policepardfaut"/>
    <w:link w:val="Titre17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Titre19">
    <w:name w:val="Titre 19"/>
    <w:basedOn w:val="Normal"/>
    <w:link w:val="Titre19Car"/>
    <w:uiPriority w:val="2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18Car">
    <w:name w:val="Sous Titre 18 Car"/>
    <w:basedOn w:val="Policepardfaut"/>
    <w:link w:val="SousTitre18"/>
    <w:uiPriority w:val="1"/>
    <w:rsid w:val="00D1714F"/>
    <w:rPr>
      <w:rFonts w:cs="Arial"/>
      <w:sz w:val="34"/>
      <w:szCs w:val="34"/>
    </w:rPr>
  </w:style>
  <w:style w:type="paragraph" w:customStyle="1" w:styleId="SousTitre20">
    <w:name w:val="Sous Titre 20"/>
    <w:basedOn w:val="Normal"/>
    <w:link w:val="SousTitre20Car"/>
    <w:uiPriority w:val="1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caps/>
      <w:sz w:val="80"/>
      <w:szCs w:val="80"/>
    </w:rPr>
  </w:style>
  <w:style w:type="character" w:customStyle="1" w:styleId="Titre19Car">
    <w:name w:val="Titre 19 Car"/>
    <w:basedOn w:val="Policepardfaut"/>
    <w:link w:val="Titre19"/>
    <w:uiPriority w:val="2"/>
    <w:rsid w:val="00947A9D"/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20Car">
    <w:name w:val="Sous Titre 20 Car"/>
    <w:basedOn w:val="Policepardfaut"/>
    <w:link w:val="SousTitre20"/>
    <w:uiPriority w:val="1"/>
    <w:rsid w:val="00947A9D"/>
    <w:rPr>
      <w:rFonts w:cs="Arial"/>
      <w:caps/>
      <w:sz w:val="80"/>
      <w:szCs w:val="80"/>
    </w:rPr>
  </w:style>
  <w:style w:type="paragraph" w:styleId="En-tte">
    <w:name w:val="header"/>
    <w:basedOn w:val="Normal"/>
    <w:link w:val="En-tt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C5D"/>
  </w:style>
  <w:style w:type="paragraph" w:styleId="Pieddepage">
    <w:name w:val="footer"/>
    <w:basedOn w:val="Normal"/>
    <w:link w:val="Pieddepag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C5D"/>
  </w:style>
  <w:style w:type="paragraph" w:styleId="Textedebulles">
    <w:name w:val="Balloon Text"/>
    <w:basedOn w:val="Normal"/>
    <w:link w:val="TextedebullesCar"/>
    <w:uiPriority w:val="99"/>
    <w:semiHidden/>
    <w:unhideWhenUsed/>
    <w:rsid w:val="00B1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C5D"/>
    <w:rPr>
      <w:rFonts w:ascii="Tahoma" w:hAnsi="Tahoma" w:cs="Tahoma"/>
      <w:sz w:val="16"/>
      <w:szCs w:val="16"/>
    </w:rPr>
  </w:style>
  <w:style w:type="paragraph" w:customStyle="1" w:styleId="texte1">
    <w:name w:val="texte 1"/>
    <w:link w:val="texte1Car"/>
    <w:qFormat/>
    <w:rsid w:val="007D325F"/>
    <w:pPr>
      <w:spacing w:after="200" w:line="260" w:lineRule="exact"/>
    </w:pPr>
    <w:rPr>
      <w:rFonts w:cs="Arial"/>
      <w:color w:val="auto"/>
      <w:sz w:val="18"/>
      <w:szCs w:val="17"/>
    </w:rPr>
  </w:style>
  <w:style w:type="character" w:customStyle="1" w:styleId="texte1Car">
    <w:name w:val="texte 1 Car"/>
    <w:basedOn w:val="Policepardfaut"/>
    <w:link w:val="texte1"/>
    <w:rsid w:val="007D325F"/>
    <w:rPr>
      <w:rFonts w:cs="Arial"/>
      <w:color w:val="auto"/>
      <w:sz w:val="18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color w:val="231F20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texte 3"/>
    <w:qFormat/>
    <w:rsid w:val="007D325F"/>
    <w:pPr>
      <w:spacing w:line="240" w:lineRule="exac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192"/>
    <w:pPr>
      <w:ind w:left="720"/>
      <w:contextualSpacing/>
    </w:pPr>
  </w:style>
  <w:style w:type="paragraph" w:customStyle="1" w:styleId="Texte1Entetelogo">
    <w:name w:val="Texte 1(Entete logo)"/>
    <w:basedOn w:val="Normal"/>
    <w:link w:val="Texte1EntetelogoCar"/>
    <w:qFormat/>
    <w:rsid w:val="001E696E"/>
    <w:pPr>
      <w:spacing w:line="260" w:lineRule="exact"/>
    </w:pPr>
    <w:rPr>
      <w:rFonts w:cs="Arial"/>
      <w:color w:val="3C3C3E" w:themeColor="text1"/>
      <w:spacing w:val="20"/>
      <w:sz w:val="18"/>
      <w:szCs w:val="18"/>
    </w:rPr>
  </w:style>
  <w:style w:type="paragraph" w:customStyle="1" w:styleId="texte2Entetelogo">
    <w:name w:val="texte 2 (Entete logo)"/>
    <w:basedOn w:val="Normal"/>
    <w:link w:val="texte2EntetelogoCar"/>
    <w:qFormat/>
    <w:rsid w:val="002B7A16"/>
    <w:pPr>
      <w:spacing w:line="260" w:lineRule="exact"/>
    </w:pPr>
    <w:rPr>
      <w:rFonts w:cs="Arial"/>
      <w:b/>
      <w:bCs/>
      <w:color w:val="004D9B" w:themeColor="text2"/>
      <w:spacing w:val="20"/>
      <w:sz w:val="18"/>
      <w:szCs w:val="18"/>
    </w:rPr>
  </w:style>
  <w:style w:type="character" w:customStyle="1" w:styleId="Texte1EntetelogoCar">
    <w:name w:val="Texte 1(Entete logo) Car"/>
    <w:basedOn w:val="Policepardfaut"/>
    <w:link w:val="Texte1Entetelogo"/>
    <w:rsid w:val="001E696E"/>
    <w:rPr>
      <w:rFonts w:cs="Arial"/>
      <w:color w:val="3C3C3E" w:themeColor="text1"/>
      <w:spacing w:val="20"/>
      <w:sz w:val="18"/>
      <w:szCs w:val="18"/>
    </w:rPr>
  </w:style>
  <w:style w:type="paragraph" w:customStyle="1" w:styleId="texte4">
    <w:name w:val="texte 4"/>
    <w:basedOn w:val="Normal"/>
    <w:link w:val="texte4Car"/>
    <w:qFormat/>
    <w:rsid w:val="002B7A16"/>
    <w:rPr>
      <w:rFonts w:cs="Arial"/>
      <w:b/>
      <w:bCs/>
      <w:i/>
      <w:iCs/>
    </w:rPr>
  </w:style>
  <w:style w:type="character" w:customStyle="1" w:styleId="texte2EntetelogoCar">
    <w:name w:val="texte 2 (Entete logo) Car"/>
    <w:basedOn w:val="Policepardfaut"/>
    <w:link w:val="texte2Entetelogo"/>
    <w:rsid w:val="002B7A16"/>
    <w:rPr>
      <w:rFonts w:cs="Arial"/>
      <w:b/>
      <w:bCs/>
      <w:color w:val="004D9B" w:themeColor="text2"/>
      <w:spacing w:val="20"/>
      <w:sz w:val="18"/>
      <w:szCs w:val="18"/>
    </w:rPr>
  </w:style>
  <w:style w:type="paragraph" w:customStyle="1" w:styleId="texte5">
    <w:name w:val="texte 5"/>
    <w:basedOn w:val="Normal"/>
    <w:link w:val="texte5Car"/>
    <w:qFormat/>
    <w:rsid w:val="002B7A16"/>
    <w:rPr>
      <w:rFonts w:cs="Arial"/>
      <w:b/>
      <w:bCs/>
      <w:u w:val="single"/>
    </w:rPr>
  </w:style>
  <w:style w:type="character" w:customStyle="1" w:styleId="texte4Car">
    <w:name w:val="texte 4 Car"/>
    <w:basedOn w:val="Policepardfaut"/>
    <w:link w:val="texte4"/>
    <w:rsid w:val="002B7A16"/>
    <w:rPr>
      <w:rFonts w:cs="Arial"/>
      <w:b/>
      <w:bCs/>
      <w:i/>
      <w:iCs/>
    </w:rPr>
  </w:style>
  <w:style w:type="paragraph" w:customStyle="1" w:styleId="texte6Normaljustifi">
    <w:name w:val="texte 6 (Normal justifié)"/>
    <w:basedOn w:val="Normal"/>
    <w:link w:val="texte6NormaljustifiCar"/>
    <w:qFormat/>
    <w:rsid w:val="002B7A16"/>
    <w:pPr>
      <w:spacing w:line="240" w:lineRule="atLeast"/>
      <w:jc w:val="both"/>
    </w:pPr>
    <w:rPr>
      <w:rFonts w:cs="Arial"/>
    </w:rPr>
  </w:style>
  <w:style w:type="character" w:customStyle="1" w:styleId="texte5Car">
    <w:name w:val="texte 5 Car"/>
    <w:basedOn w:val="Policepardfaut"/>
    <w:link w:val="texte5"/>
    <w:rsid w:val="002B7A16"/>
    <w:rPr>
      <w:rFonts w:cs="Arial"/>
      <w:b/>
      <w:bCs/>
      <w:u w:val="single"/>
    </w:rPr>
  </w:style>
  <w:style w:type="paragraph" w:customStyle="1" w:styleId="Texte7">
    <w:name w:val="Texte 7"/>
    <w:basedOn w:val="Normal"/>
    <w:link w:val="Texte7Car"/>
    <w:qFormat/>
    <w:rsid w:val="002B7A16"/>
    <w:rPr>
      <w:rFonts w:cs="Arial"/>
      <w:b/>
      <w:bCs/>
      <w:color w:val="004D9B" w:themeColor="text2"/>
    </w:rPr>
  </w:style>
  <w:style w:type="character" w:customStyle="1" w:styleId="texte6NormaljustifiCar">
    <w:name w:val="texte 6 (Normal justifié) Car"/>
    <w:basedOn w:val="Policepardfaut"/>
    <w:link w:val="texte6Normaljustifi"/>
    <w:rsid w:val="002B7A16"/>
    <w:rPr>
      <w:rFonts w:cs="Arial"/>
    </w:rPr>
  </w:style>
  <w:style w:type="paragraph" w:customStyle="1" w:styleId="Texte8">
    <w:name w:val="Texte 8"/>
    <w:basedOn w:val="Normal"/>
    <w:link w:val="Texte8Car"/>
    <w:qFormat/>
    <w:rsid w:val="002B7A16"/>
    <w:pPr>
      <w:spacing w:line="260" w:lineRule="exact"/>
    </w:pPr>
    <w:rPr>
      <w:rFonts w:cs="Arial"/>
      <w:color w:val="262626"/>
      <w:spacing w:val="20"/>
      <w:sz w:val="18"/>
      <w:szCs w:val="18"/>
    </w:rPr>
  </w:style>
  <w:style w:type="character" w:customStyle="1" w:styleId="Texte7Car">
    <w:name w:val="Texte 7 Car"/>
    <w:basedOn w:val="Policepardfaut"/>
    <w:link w:val="Texte7"/>
    <w:rsid w:val="002B7A16"/>
    <w:rPr>
      <w:rFonts w:cs="Arial"/>
      <w:b/>
      <w:bCs/>
      <w:color w:val="004D9B" w:themeColor="text2"/>
    </w:rPr>
  </w:style>
  <w:style w:type="paragraph" w:styleId="Sansinterligne">
    <w:name w:val="No Spacing"/>
    <w:uiPriority w:val="1"/>
    <w:qFormat/>
    <w:rsid w:val="002B7A16"/>
  </w:style>
  <w:style w:type="character" w:customStyle="1" w:styleId="Texte8Car">
    <w:name w:val="Texte 8 Car"/>
    <w:basedOn w:val="Policepardfaut"/>
    <w:link w:val="Texte8"/>
    <w:rsid w:val="002B7A16"/>
    <w:rPr>
      <w:rFonts w:cs="Arial"/>
      <w:color w:val="262626"/>
      <w:spacing w:val="20"/>
      <w:sz w:val="18"/>
      <w:szCs w:val="18"/>
    </w:rPr>
  </w:style>
  <w:style w:type="paragraph" w:customStyle="1" w:styleId="Texte9pieddepage">
    <w:name w:val="Texte 9 (pied de page)"/>
    <w:basedOn w:val="Normal"/>
    <w:link w:val="Texte9pieddepageCar"/>
    <w:qFormat/>
    <w:rsid w:val="002B7A16"/>
    <w:rPr>
      <w:rFonts w:cs="Arial"/>
      <w:b/>
      <w:bCs/>
      <w:color w:val="004D9B" w:themeColor="text2"/>
      <w:spacing w:val="4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DD348B"/>
    <w:pPr>
      <w:autoSpaceDE w:val="0"/>
      <w:autoSpaceDN w:val="0"/>
      <w:adjustRightInd w:val="0"/>
      <w:spacing w:line="52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exte9pieddepageCar">
    <w:name w:val="Texte 9 (pied de page) Car"/>
    <w:basedOn w:val="Policepardfaut"/>
    <w:link w:val="Texte9pieddepage"/>
    <w:rsid w:val="002B7A16"/>
    <w:rPr>
      <w:rFonts w:cs="Arial"/>
      <w:b/>
      <w:bCs/>
      <w:color w:val="004D9B" w:themeColor="text2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itre10TitredebaseCar">
    <w:name w:val="Titre 10 (Titre de base) Car"/>
    <w:basedOn w:val="Policepardfaut"/>
    <w:link w:val="Titre10Titredebase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2">
    <w:name w:val="Sous Titre 12"/>
    <w:basedOn w:val="Normal"/>
    <w:link w:val="SousTitre12Car"/>
    <w:uiPriority w:val="1"/>
    <w:qFormat/>
    <w:rsid w:val="002B7A16"/>
    <w:pPr>
      <w:autoSpaceDE w:val="0"/>
      <w:autoSpaceDN w:val="0"/>
      <w:adjustRightInd w:val="0"/>
      <w:spacing w:line="520" w:lineRule="exact"/>
    </w:pPr>
    <w:rPr>
      <w:rFonts w:cs="Arial"/>
      <w:sz w:val="34"/>
      <w:szCs w:val="34"/>
    </w:rPr>
  </w:style>
  <w:style w:type="character" w:customStyle="1" w:styleId="Titre11AlignementLogoCar">
    <w:name w:val="Titre 11 (Alignement Logo) Car"/>
    <w:basedOn w:val="Policepardfaut"/>
    <w:link w:val="Titre11AlignementLogo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403D01"/>
    <w:pPr>
      <w:autoSpaceDE w:val="0"/>
      <w:autoSpaceDN w:val="0"/>
      <w:adjustRightInd w:val="0"/>
      <w:spacing w:line="340" w:lineRule="exact"/>
    </w:pPr>
    <w:rPr>
      <w:rFonts w:cs="ArialMT"/>
      <w:sz w:val="34"/>
      <w:szCs w:val="34"/>
    </w:rPr>
  </w:style>
  <w:style w:type="character" w:customStyle="1" w:styleId="SousTitre12Car">
    <w:name w:val="Sous Titre 12 Car"/>
    <w:basedOn w:val="Policepardfaut"/>
    <w:link w:val="SousTitre12"/>
    <w:uiPriority w:val="1"/>
    <w:rsid w:val="00D1714F"/>
    <w:rPr>
      <w:rFonts w:cs="Arial"/>
      <w:sz w:val="34"/>
      <w:szCs w:val="34"/>
    </w:rPr>
  </w:style>
  <w:style w:type="paragraph" w:customStyle="1" w:styleId="SousTitre14">
    <w:name w:val="Sous Titre 14"/>
    <w:basedOn w:val="Normal"/>
    <w:link w:val="SousTitre14Car"/>
    <w:uiPriority w:val="1"/>
    <w:qFormat/>
    <w:rsid w:val="00DD348B"/>
    <w:pPr>
      <w:autoSpaceDE w:val="0"/>
      <w:autoSpaceDN w:val="0"/>
      <w:adjustRightInd w:val="0"/>
      <w:spacing w:line="320" w:lineRule="exact"/>
    </w:pPr>
    <w:rPr>
      <w:rFonts w:cs="Arial"/>
      <w:b/>
      <w:bCs/>
      <w:caps/>
      <w:color w:val="004D9B" w:themeColor="text2"/>
      <w:sz w:val="28"/>
      <w:szCs w:val="28"/>
    </w:rPr>
  </w:style>
  <w:style w:type="character" w:customStyle="1" w:styleId="SousTitre13alignementlogoCar">
    <w:name w:val="Sous Titre 13 (alignement logo) Car"/>
    <w:basedOn w:val="Policepardfaut"/>
    <w:link w:val="SousTitre13alignementlogo"/>
    <w:uiPriority w:val="1"/>
    <w:rsid w:val="00403D01"/>
    <w:rPr>
      <w:rFonts w:cs="ArialMT"/>
      <w:sz w:val="34"/>
      <w:szCs w:val="34"/>
    </w:rPr>
  </w:style>
  <w:style w:type="paragraph" w:customStyle="1" w:styleId="Titre15">
    <w:name w:val="Titre 15"/>
    <w:basedOn w:val="Normal"/>
    <w:link w:val="Titre15Car"/>
    <w:uiPriority w:val="2"/>
    <w:qFormat/>
    <w:rsid w:val="00DD348B"/>
    <w:pPr>
      <w:autoSpaceDE w:val="0"/>
      <w:autoSpaceDN w:val="0"/>
      <w:adjustRightInd w:val="0"/>
      <w:spacing w:line="480" w:lineRule="exact"/>
    </w:pPr>
    <w:rPr>
      <w:rFonts w:cs="Arial"/>
      <w:b/>
      <w:bCs/>
      <w:caps/>
      <w:color w:val="004D9B" w:themeColor="text2"/>
      <w:sz w:val="44"/>
      <w:szCs w:val="44"/>
    </w:rPr>
  </w:style>
  <w:style w:type="character" w:customStyle="1" w:styleId="SousTitre14Car">
    <w:name w:val="Sous Titre 14 Car"/>
    <w:basedOn w:val="Policepardfaut"/>
    <w:link w:val="SousTitre14"/>
    <w:uiPriority w:val="1"/>
    <w:rsid w:val="00DD348B"/>
    <w:rPr>
      <w:rFonts w:cs="Arial"/>
      <w:b/>
      <w:bCs/>
      <w:caps/>
      <w:color w:val="004D9B" w:themeColor="text2"/>
      <w:sz w:val="28"/>
      <w:szCs w:val="28"/>
    </w:rPr>
  </w:style>
  <w:style w:type="paragraph" w:customStyle="1" w:styleId="SousTitre16">
    <w:name w:val="Sous Titre 16"/>
    <w:basedOn w:val="Normal"/>
    <w:link w:val="SousTitre16Car"/>
    <w:uiPriority w:val="1"/>
    <w:qFormat/>
    <w:rsid w:val="00B4698B"/>
    <w:pPr>
      <w:autoSpaceDE w:val="0"/>
      <w:autoSpaceDN w:val="0"/>
      <w:adjustRightInd w:val="0"/>
      <w:spacing w:line="520" w:lineRule="exact"/>
    </w:pPr>
    <w:rPr>
      <w:rFonts w:cs="Arial"/>
      <w:sz w:val="44"/>
      <w:szCs w:val="44"/>
    </w:rPr>
  </w:style>
  <w:style w:type="character" w:customStyle="1" w:styleId="Titre15Car">
    <w:name w:val="Titre 15 Car"/>
    <w:basedOn w:val="Policepardfaut"/>
    <w:link w:val="Titre15"/>
    <w:uiPriority w:val="2"/>
    <w:rsid w:val="00DD348B"/>
    <w:rPr>
      <w:rFonts w:cs="Arial"/>
      <w:b/>
      <w:bCs/>
      <w:caps/>
      <w:color w:val="004D9B" w:themeColor="text2"/>
      <w:sz w:val="44"/>
      <w:szCs w:val="44"/>
    </w:rPr>
  </w:style>
  <w:style w:type="paragraph" w:customStyle="1" w:styleId="Titre17">
    <w:name w:val="Titre 17"/>
    <w:basedOn w:val="Normal"/>
    <w:link w:val="Titre17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SousTitre16Car">
    <w:name w:val="Sous Titre 16 Car"/>
    <w:basedOn w:val="Policepardfaut"/>
    <w:link w:val="SousTitre16"/>
    <w:uiPriority w:val="1"/>
    <w:rsid w:val="00D1714F"/>
    <w:rPr>
      <w:rFonts w:cs="Arial"/>
      <w:sz w:val="44"/>
      <w:szCs w:val="44"/>
    </w:rPr>
  </w:style>
  <w:style w:type="paragraph" w:customStyle="1" w:styleId="SousTitre18">
    <w:name w:val="Sous Titre 18"/>
    <w:basedOn w:val="Normal"/>
    <w:link w:val="SousTitre18Car"/>
    <w:uiPriority w:val="1"/>
    <w:qFormat/>
    <w:rsid w:val="00B4698B"/>
    <w:pPr>
      <w:autoSpaceDE w:val="0"/>
      <w:autoSpaceDN w:val="0"/>
      <w:adjustRightInd w:val="0"/>
      <w:spacing w:line="400" w:lineRule="exact"/>
    </w:pPr>
    <w:rPr>
      <w:rFonts w:cs="Arial"/>
      <w:sz w:val="34"/>
      <w:szCs w:val="34"/>
    </w:rPr>
  </w:style>
  <w:style w:type="character" w:customStyle="1" w:styleId="Titre17Car">
    <w:name w:val="Titre 17 Car"/>
    <w:basedOn w:val="Policepardfaut"/>
    <w:link w:val="Titre17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Titre19">
    <w:name w:val="Titre 19"/>
    <w:basedOn w:val="Normal"/>
    <w:link w:val="Titre19Car"/>
    <w:uiPriority w:val="2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18Car">
    <w:name w:val="Sous Titre 18 Car"/>
    <w:basedOn w:val="Policepardfaut"/>
    <w:link w:val="SousTitre18"/>
    <w:uiPriority w:val="1"/>
    <w:rsid w:val="00D1714F"/>
    <w:rPr>
      <w:rFonts w:cs="Arial"/>
      <w:sz w:val="34"/>
      <w:szCs w:val="34"/>
    </w:rPr>
  </w:style>
  <w:style w:type="paragraph" w:customStyle="1" w:styleId="SousTitre20">
    <w:name w:val="Sous Titre 20"/>
    <w:basedOn w:val="Normal"/>
    <w:link w:val="SousTitre20Car"/>
    <w:uiPriority w:val="1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caps/>
      <w:sz w:val="80"/>
      <w:szCs w:val="80"/>
    </w:rPr>
  </w:style>
  <w:style w:type="character" w:customStyle="1" w:styleId="Titre19Car">
    <w:name w:val="Titre 19 Car"/>
    <w:basedOn w:val="Policepardfaut"/>
    <w:link w:val="Titre19"/>
    <w:uiPriority w:val="2"/>
    <w:rsid w:val="00947A9D"/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20Car">
    <w:name w:val="Sous Titre 20 Car"/>
    <w:basedOn w:val="Policepardfaut"/>
    <w:link w:val="SousTitre20"/>
    <w:uiPriority w:val="1"/>
    <w:rsid w:val="00947A9D"/>
    <w:rPr>
      <w:rFonts w:cs="Arial"/>
      <w:caps/>
      <w:sz w:val="80"/>
      <w:szCs w:val="80"/>
    </w:rPr>
  </w:style>
  <w:style w:type="paragraph" w:styleId="En-tte">
    <w:name w:val="header"/>
    <w:basedOn w:val="Normal"/>
    <w:link w:val="En-tt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C5D"/>
  </w:style>
  <w:style w:type="paragraph" w:styleId="Pieddepage">
    <w:name w:val="footer"/>
    <w:basedOn w:val="Normal"/>
    <w:link w:val="Pieddepag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C5D"/>
  </w:style>
  <w:style w:type="paragraph" w:styleId="Textedebulles">
    <w:name w:val="Balloon Text"/>
    <w:basedOn w:val="Normal"/>
    <w:link w:val="TextedebullesCar"/>
    <w:uiPriority w:val="99"/>
    <w:semiHidden/>
    <w:unhideWhenUsed/>
    <w:rsid w:val="00B1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C5D"/>
    <w:rPr>
      <w:rFonts w:ascii="Tahoma" w:hAnsi="Tahoma" w:cs="Tahoma"/>
      <w:sz w:val="16"/>
      <w:szCs w:val="16"/>
    </w:rPr>
  </w:style>
  <w:style w:type="paragraph" w:customStyle="1" w:styleId="texte1">
    <w:name w:val="texte 1"/>
    <w:link w:val="texte1Car"/>
    <w:qFormat/>
    <w:rsid w:val="007D325F"/>
    <w:pPr>
      <w:spacing w:after="200" w:line="260" w:lineRule="exact"/>
    </w:pPr>
    <w:rPr>
      <w:rFonts w:cs="Arial"/>
      <w:color w:val="auto"/>
      <w:sz w:val="18"/>
      <w:szCs w:val="17"/>
    </w:rPr>
  </w:style>
  <w:style w:type="character" w:customStyle="1" w:styleId="texte1Car">
    <w:name w:val="texte 1 Car"/>
    <w:basedOn w:val="Policepardfaut"/>
    <w:link w:val="texte1"/>
    <w:rsid w:val="007D325F"/>
    <w:rPr>
      <w:rFonts w:cs="Arial"/>
      <w:color w:val="auto"/>
      <w:sz w:val="18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\SOFTS\DEPLOIEMENT\Modeles%20Office\Cdg13\source\Modele%20STANDARD%20ENTETE.dotx" TargetMode="External"/></Relationships>
</file>

<file path=word/theme/theme1.xml><?xml version="1.0" encoding="utf-8"?>
<a:theme xmlns:a="http://schemas.openxmlformats.org/drawingml/2006/main" name="Thème Office">
  <a:themeElements>
    <a:clrScheme name="Couleurs CDG13">
      <a:dk1>
        <a:srgbClr val="3C3C3E"/>
      </a:dk1>
      <a:lt1>
        <a:sysClr val="window" lastClr="FFFFFF"/>
      </a:lt1>
      <a:dk2>
        <a:srgbClr val="004D9B"/>
      </a:dk2>
      <a:lt2>
        <a:srgbClr val="EEECE1"/>
      </a:lt2>
      <a:accent1>
        <a:srgbClr val="4F81BD"/>
      </a:accent1>
      <a:accent2>
        <a:srgbClr val="E0003E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STANDARD ENTETE.dotx</Template>
  <TotalTime>278</TotalTime>
  <Pages>1</Pages>
  <Words>99</Words>
  <Characters>550</Characters>
  <Application>Microsoft Office Word</Application>
  <DocSecurity>8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Evelyne Trielli</dc:creator>
  <cp:lastModifiedBy>Moncadel Beatrice</cp:lastModifiedBy>
  <cp:revision>10</cp:revision>
  <dcterms:created xsi:type="dcterms:W3CDTF">2012-10-09T13:13:00Z</dcterms:created>
  <dcterms:modified xsi:type="dcterms:W3CDTF">2016-03-22T08:45:00Z</dcterms:modified>
</cp:coreProperties>
</file>