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E2" w:rsidRPr="00AF00C6" w:rsidRDefault="00430CE2" w:rsidP="00430CE2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smallCaps/>
          <w:color w:val="004D9B"/>
          <w:sz w:val="32"/>
          <w:szCs w:val="28"/>
        </w:rPr>
      </w:pPr>
      <w:bookmarkStart w:id="0" w:name="_GoBack"/>
      <w:bookmarkEnd w:id="0"/>
      <w:r w:rsidRPr="00AF00C6">
        <w:rPr>
          <w:rFonts w:ascii="Arial" w:eastAsiaTheme="majorEastAsia" w:hAnsi="Arial" w:cs="Arial"/>
          <w:b/>
          <w:smallCaps/>
          <w:color w:val="004D9B"/>
          <w:sz w:val="32"/>
          <w:szCs w:val="28"/>
        </w:rPr>
        <w:t xml:space="preserve">élections des </w:t>
      </w:r>
      <w:r w:rsidR="005058BD" w:rsidRPr="00AF00C6">
        <w:rPr>
          <w:rFonts w:ascii="Arial" w:eastAsiaTheme="majorEastAsia" w:hAnsi="Arial" w:cs="Arial"/>
          <w:b/>
          <w:smallCaps/>
          <w:color w:val="004D9B"/>
          <w:sz w:val="32"/>
          <w:szCs w:val="28"/>
        </w:rPr>
        <w:t xml:space="preserve">représentants du personnel </w:t>
      </w:r>
      <w:r w:rsidR="005058BD" w:rsidRPr="00AF00C6">
        <w:rPr>
          <w:rFonts w:ascii="Arial" w:eastAsiaTheme="majorEastAsia" w:hAnsi="Arial" w:cs="Arial"/>
          <w:b/>
          <w:smallCaps/>
          <w:color w:val="004D9B"/>
          <w:sz w:val="32"/>
          <w:szCs w:val="28"/>
        </w:rPr>
        <w:br/>
        <w:t>au comité technique</w:t>
      </w:r>
      <w:r w:rsidR="00AF00C6">
        <w:rPr>
          <w:rFonts w:ascii="Arial" w:eastAsiaTheme="majorEastAsia" w:hAnsi="Arial" w:cs="Arial"/>
          <w:b/>
          <w:smallCaps/>
          <w:color w:val="004D9B"/>
          <w:sz w:val="32"/>
          <w:szCs w:val="28"/>
        </w:rPr>
        <w:t xml:space="preserve"> de …………..</w:t>
      </w:r>
    </w:p>
    <w:p w:rsidR="00430CE2" w:rsidRDefault="00430CE2" w:rsidP="00430CE2">
      <w:pPr>
        <w:spacing w:after="0" w:line="240" w:lineRule="exact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rPr>
          <w:rFonts w:ascii="Arial" w:eastAsia="Calibri" w:hAnsi="Arial" w:cs="Times New Roman"/>
          <w:color w:val="231F20"/>
        </w:rPr>
      </w:pPr>
    </w:p>
    <w:p w:rsidR="00430CE2" w:rsidRPr="00DE299C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DE299C">
        <w:rPr>
          <w:rFonts w:ascii="Arial" w:eastAsia="Calibri" w:hAnsi="Arial" w:cs="Times New Roman"/>
          <w:color w:val="231F20"/>
        </w:rPr>
        <w:t>Le Maire ou le Président,</w:t>
      </w:r>
    </w:p>
    <w:p w:rsidR="00430CE2" w:rsidRPr="00CD6768" w:rsidRDefault="00430CE2" w:rsidP="00430CE2">
      <w:pPr>
        <w:spacing w:after="0" w:line="240" w:lineRule="exact"/>
        <w:ind w:left="-1134"/>
        <w:jc w:val="both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Vu la loi du 13 juillet 1983 modifiée portant droits et obligations des fonctionnaires,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Vu la loi du 26 janvier 1984 modifiée portant dispositions statutaires relatives à la Fonction Publique Territoriale,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Vu le décret n°85-565 du 30 mai 1985 modifié relatif au comité technique des collectivités territoriales et leurs établissements publics,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</w:rPr>
      </w:pPr>
      <w:r w:rsidRPr="00CD6768">
        <w:rPr>
          <w:rFonts w:ascii="Arial" w:eastAsia="Calibri" w:hAnsi="Arial" w:cs="Times New Roman"/>
          <w:color w:val="231F20"/>
        </w:rPr>
        <w:t xml:space="preserve">Vu l’arrêté concernant les élections des représentants du personnel au comité technique en date du </w:t>
      </w:r>
      <w:r w:rsidRPr="00CD6768">
        <w:rPr>
          <w:rFonts w:ascii="Arial" w:eastAsia="Calibri" w:hAnsi="Arial" w:cs="Times New Roman"/>
        </w:rPr>
        <w:t>…………….. 2018,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  <w:sz w:val="24"/>
          <w:szCs w:val="24"/>
        </w:rPr>
      </w:pPr>
    </w:p>
    <w:p w:rsidR="00430CE2" w:rsidRP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D74FE2">
        <w:rPr>
          <w:rFonts w:ascii="Arial" w:eastAsia="Calibri" w:hAnsi="Arial" w:cs="Times New Roman"/>
          <w:b/>
          <w:color w:val="231F20"/>
        </w:rPr>
        <w:t>A</w:t>
      </w:r>
      <w:r w:rsidR="00D74FE2" w:rsidRPr="00D74FE2">
        <w:rPr>
          <w:rFonts w:ascii="Arial" w:eastAsia="Calibri" w:hAnsi="Arial" w:cs="Times New Roman"/>
          <w:b/>
          <w:color w:val="231F20"/>
        </w:rPr>
        <w:t xml:space="preserve"> </w:t>
      </w:r>
      <w:r w:rsidRPr="00D74FE2">
        <w:rPr>
          <w:rFonts w:ascii="Arial" w:eastAsia="Calibri" w:hAnsi="Arial" w:cs="Times New Roman"/>
          <w:b/>
          <w:color w:val="231F20"/>
        </w:rPr>
        <w:t>R</w:t>
      </w:r>
      <w:r w:rsidR="00D74FE2" w:rsidRPr="00D74FE2">
        <w:rPr>
          <w:rFonts w:ascii="Arial" w:eastAsia="Calibri" w:hAnsi="Arial" w:cs="Times New Roman"/>
          <w:b/>
          <w:color w:val="231F20"/>
        </w:rPr>
        <w:t xml:space="preserve"> </w:t>
      </w:r>
      <w:proofErr w:type="spellStart"/>
      <w:r w:rsidRPr="00D74FE2">
        <w:rPr>
          <w:rFonts w:ascii="Arial" w:eastAsia="Calibri" w:hAnsi="Arial" w:cs="Times New Roman"/>
          <w:b/>
          <w:color w:val="231F20"/>
        </w:rPr>
        <w:t>R</w:t>
      </w:r>
      <w:proofErr w:type="spellEnd"/>
      <w:r w:rsidR="00D74FE2" w:rsidRPr="00D74FE2">
        <w:rPr>
          <w:rFonts w:ascii="Arial" w:eastAsia="Calibri" w:hAnsi="Arial" w:cs="Times New Roman"/>
          <w:b/>
          <w:color w:val="231F20"/>
        </w:rPr>
        <w:t xml:space="preserve"> </w:t>
      </w:r>
      <w:r w:rsidRPr="00D74FE2">
        <w:rPr>
          <w:rFonts w:ascii="Arial" w:eastAsia="Calibri" w:hAnsi="Arial" w:cs="Times New Roman"/>
          <w:b/>
          <w:color w:val="231F20"/>
        </w:rPr>
        <w:t>E</w:t>
      </w:r>
      <w:r w:rsidR="00D74FE2" w:rsidRPr="00D74FE2">
        <w:rPr>
          <w:rFonts w:ascii="Arial" w:eastAsia="Calibri" w:hAnsi="Arial" w:cs="Times New Roman"/>
          <w:b/>
          <w:color w:val="231F20"/>
        </w:rPr>
        <w:t xml:space="preserve"> </w:t>
      </w:r>
      <w:r w:rsidRPr="00D74FE2">
        <w:rPr>
          <w:rFonts w:ascii="Arial" w:eastAsia="Calibri" w:hAnsi="Arial" w:cs="Times New Roman"/>
          <w:b/>
          <w:color w:val="231F20"/>
        </w:rPr>
        <w:t>T</w:t>
      </w:r>
      <w:r w:rsidR="00D74FE2" w:rsidRPr="00D74FE2">
        <w:rPr>
          <w:rFonts w:ascii="Arial" w:eastAsia="Calibri" w:hAnsi="Arial" w:cs="Times New Roman"/>
          <w:b/>
          <w:color w:val="231F20"/>
        </w:rPr>
        <w:t xml:space="preserve"> </w:t>
      </w:r>
      <w:r w:rsidRPr="00D74FE2">
        <w:rPr>
          <w:rFonts w:ascii="Arial" w:eastAsia="Calibri" w:hAnsi="Arial" w:cs="Times New Roman"/>
          <w:b/>
          <w:color w:val="231F20"/>
        </w:rPr>
        <w:t>E :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  <w:sz w:val="24"/>
          <w:szCs w:val="24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CD6768">
        <w:rPr>
          <w:rFonts w:ascii="Arial" w:eastAsia="Calibri" w:hAnsi="Arial" w:cs="Times New Roman"/>
          <w:b/>
          <w:color w:val="231F20"/>
        </w:rPr>
        <w:t xml:space="preserve">Article 1 : </w:t>
      </w:r>
    </w:p>
    <w:p w:rsidR="00430C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Il est institué auprès de ……………………………………</w:t>
      </w:r>
      <w:r w:rsidR="00D74FE2">
        <w:rPr>
          <w:rFonts w:ascii="Arial" w:eastAsia="Calibri" w:hAnsi="Arial" w:cs="Times New Roman"/>
          <w:color w:val="231F20"/>
        </w:rPr>
        <w:t>……………………..</w:t>
      </w:r>
      <w:r w:rsidRPr="00CD6768">
        <w:rPr>
          <w:rFonts w:ascii="Arial" w:eastAsia="Calibri" w:hAnsi="Arial" w:cs="Times New Roman"/>
          <w:color w:val="231F20"/>
        </w:rPr>
        <w:t xml:space="preserve">un bureau de vote à l’occasion des élections au comité technique dont relèvent les fonctionnaires des catégories A, B et C de cette collectivité ou établissement public ainsi que les agents </w:t>
      </w:r>
      <w:r w:rsidR="00AF00C6">
        <w:rPr>
          <w:rFonts w:ascii="Arial" w:eastAsia="Calibri" w:hAnsi="Arial" w:cs="Times New Roman"/>
          <w:color w:val="231F20"/>
        </w:rPr>
        <w:t>contractuels</w:t>
      </w:r>
      <w:r w:rsidRPr="00CD6768">
        <w:rPr>
          <w:rFonts w:ascii="Arial" w:eastAsia="Calibri" w:hAnsi="Arial" w:cs="Times New Roman"/>
          <w:color w:val="231F20"/>
        </w:rPr>
        <w:t>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CD6768">
        <w:rPr>
          <w:rFonts w:ascii="Arial" w:eastAsia="Calibri" w:hAnsi="Arial" w:cs="Times New Roman"/>
          <w:b/>
          <w:color w:val="231F20"/>
        </w:rPr>
        <w:t xml:space="preserve">Article 2 : </w:t>
      </w:r>
    </w:p>
    <w:p w:rsidR="00D74FE2" w:rsidRDefault="00D74F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CD6768" w:rsidRDefault="00D74F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D74FE2">
        <w:rPr>
          <w:rFonts w:ascii="Arial" w:eastAsia="Calibri" w:hAnsi="Arial" w:cs="Times New Roman"/>
          <w:i/>
          <w:color w:val="231F20"/>
        </w:rPr>
        <w:t>(Pour chaque bureau</w:t>
      </w:r>
      <w:r>
        <w:rPr>
          <w:rFonts w:ascii="Arial" w:eastAsia="Calibri" w:hAnsi="Arial" w:cs="Times New Roman"/>
          <w:color w:val="231F20"/>
        </w:rPr>
        <w:t xml:space="preserve">) </w:t>
      </w:r>
      <w:r w:rsidR="00430CE2" w:rsidRPr="00CD6768">
        <w:rPr>
          <w:rFonts w:ascii="Arial" w:eastAsia="Calibri" w:hAnsi="Arial" w:cs="Times New Roman"/>
          <w:color w:val="231F20"/>
        </w:rPr>
        <w:t>Ce bureau de vote est composé comme suit :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D74FE2" w:rsidRPr="00AF00C6" w:rsidRDefault="00D74FE2" w:rsidP="00AF00C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00C6">
        <w:rPr>
          <w:rFonts w:ascii="Arial" w:hAnsi="Arial" w:cs="Arial"/>
        </w:rPr>
        <w:t>un Président : M. .........................., Maire de ............................ (ou son représentant) et, le cas échéant, par son suppléant M. ........................ (Indiquer son mandat électif)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</w:p>
    <w:p w:rsidR="00D74FE2" w:rsidRPr="00AF00C6" w:rsidRDefault="00D74FE2" w:rsidP="00AF00C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AF00C6">
        <w:rPr>
          <w:rFonts w:ascii="Arial" w:hAnsi="Arial" w:cs="Arial"/>
        </w:rPr>
        <w:t>un Secrétaire : M. .............................., qualité ..............................</w:t>
      </w:r>
    </w:p>
    <w:p w:rsidR="00D74FE2" w:rsidRPr="00D74FE2" w:rsidRDefault="00D74FE2" w:rsidP="00D74FE2">
      <w:pPr>
        <w:spacing w:after="0" w:line="240" w:lineRule="auto"/>
        <w:ind w:firstLine="705"/>
        <w:jc w:val="both"/>
        <w:rPr>
          <w:rFonts w:ascii="Arial" w:hAnsi="Arial" w:cs="Arial"/>
        </w:rPr>
      </w:pPr>
    </w:p>
    <w:p w:rsidR="00D74FE2" w:rsidRPr="00AF00C6" w:rsidRDefault="00D74FE2" w:rsidP="00AF00C6">
      <w:pPr>
        <w:pStyle w:val="Paragraphedeliste"/>
        <w:numPr>
          <w:ilvl w:val="0"/>
          <w:numId w:val="7"/>
        </w:numPr>
        <w:spacing w:after="0" w:line="240" w:lineRule="auto"/>
        <w:ind w:right="567"/>
        <w:jc w:val="both"/>
        <w:rPr>
          <w:rFonts w:ascii="Arial" w:hAnsi="Arial" w:cs="Arial"/>
        </w:rPr>
      </w:pPr>
      <w:r w:rsidRPr="00AF00C6">
        <w:rPr>
          <w:rFonts w:ascii="Arial" w:hAnsi="Arial" w:cs="Arial"/>
        </w:rPr>
        <w:t>les Assesseurs désignés par les organisations syndicales présentant une liste de candidats aux élections pour désigner les représentants du personnel au comité technique placées auprès de ………………………… (collectivité ou établissement) :</w:t>
      </w:r>
    </w:p>
    <w:p w:rsidR="00D74FE2" w:rsidRPr="00D74FE2" w:rsidRDefault="00D74FE2" w:rsidP="00D74FE2">
      <w:pPr>
        <w:spacing w:after="0" w:line="240" w:lineRule="auto"/>
        <w:ind w:left="851" w:right="567"/>
        <w:jc w:val="both"/>
        <w:rPr>
          <w:rFonts w:ascii="Arial" w:hAnsi="Arial" w:cs="Arial"/>
        </w:rPr>
      </w:pPr>
    </w:p>
    <w:p w:rsidR="00D74FE2" w:rsidRPr="00D74FE2" w:rsidRDefault="00D74FE2" w:rsidP="00D74FE2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>............................................................ : nom prénom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ab/>
      </w:r>
      <w:r w:rsidRPr="00D74FE2">
        <w:rPr>
          <w:rFonts w:ascii="Arial" w:hAnsi="Arial" w:cs="Arial"/>
        </w:rPr>
        <w:tab/>
        <w:t>(Indiquer le nom de la représentation syndicale)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</w:p>
    <w:p w:rsidR="00D74FE2" w:rsidRPr="00D74FE2" w:rsidRDefault="00D74FE2" w:rsidP="00D74FE2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>............................................................ : nom prénom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ab/>
      </w:r>
      <w:r w:rsidRPr="00D74FE2">
        <w:rPr>
          <w:rFonts w:ascii="Arial" w:hAnsi="Arial" w:cs="Arial"/>
        </w:rPr>
        <w:tab/>
        <w:t>(Indiquer le nom de la représentation syndicale)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</w:p>
    <w:p w:rsidR="00D74FE2" w:rsidRPr="00D74FE2" w:rsidRDefault="00D74FE2" w:rsidP="00D74FE2">
      <w:pPr>
        <w:numPr>
          <w:ilvl w:val="0"/>
          <w:numId w:val="4"/>
        </w:numPr>
        <w:spacing w:after="0" w:line="240" w:lineRule="auto"/>
        <w:ind w:firstLine="131"/>
        <w:contextualSpacing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>............................................................ : nom prénom</w:t>
      </w:r>
    </w:p>
    <w:p w:rsidR="00D74FE2" w:rsidRPr="00D74FE2" w:rsidRDefault="00D74FE2" w:rsidP="00D74FE2">
      <w:pPr>
        <w:spacing w:after="0" w:line="240" w:lineRule="auto"/>
        <w:jc w:val="both"/>
        <w:rPr>
          <w:rFonts w:ascii="Arial" w:hAnsi="Arial" w:cs="Arial"/>
        </w:rPr>
      </w:pPr>
      <w:r w:rsidRPr="00D74FE2">
        <w:rPr>
          <w:rFonts w:ascii="Arial" w:hAnsi="Arial" w:cs="Arial"/>
        </w:rPr>
        <w:tab/>
      </w:r>
      <w:r w:rsidRPr="00D74FE2">
        <w:rPr>
          <w:rFonts w:ascii="Arial" w:hAnsi="Arial" w:cs="Arial"/>
        </w:rPr>
        <w:tab/>
        <w:t>(Indiquer le nom de la représentation syndicale)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CD6768">
        <w:rPr>
          <w:rFonts w:ascii="Arial" w:eastAsia="Calibri" w:hAnsi="Arial" w:cs="Times New Roman"/>
          <w:b/>
          <w:color w:val="231F20"/>
        </w:rPr>
        <w:t xml:space="preserve">Article 3 : </w:t>
      </w:r>
    </w:p>
    <w:p w:rsidR="00D74FE2" w:rsidRDefault="00D74F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FF0000"/>
        </w:rPr>
      </w:pPr>
      <w:r w:rsidRPr="00CD6768">
        <w:rPr>
          <w:rFonts w:ascii="Arial" w:eastAsia="Calibri" w:hAnsi="Arial" w:cs="Times New Roman"/>
          <w:color w:val="231F20"/>
        </w:rPr>
        <w:t>Le</w:t>
      </w:r>
      <w:r w:rsidRPr="00D74FE2">
        <w:rPr>
          <w:rFonts w:ascii="Arial" w:eastAsia="Calibri" w:hAnsi="Arial" w:cs="Times New Roman"/>
          <w:color w:val="FF0000"/>
        </w:rPr>
        <w:t xml:space="preserve"> </w:t>
      </w:r>
      <w:r w:rsidRPr="00CD6768">
        <w:rPr>
          <w:rFonts w:ascii="Arial" w:eastAsia="Calibri" w:hAnsi="Arial" w:cs="Times New Roman"/>
          <w:color w:val="231F20"/>
        </w:rPr>
        <w:t>bureau</w:t>
      </w:r>
      <w:r w:rsidRPr="00D74FE2">
        <w:rPr>
          <w:rFonts w:ascii="Arial" w:eastAsia="Calibri" w:hAnsi="Arial" w:cs="Times New Roman"/>
          <w:color w:val="FF0000"/>
        </w:rPr>
        <w:t xml:space="preserve"> </w:t>
      </w:r>
      <w:r w:rsidRPr="00CD6768">
        <w:rPr>
          <w:rFonts w:ascii="Arial" w:eastAsia="Calibri" w:hAnsi="Arial" w:cs="Times New Roman"/>
          <w:color w:val="231F20"/>
        </w:rPr>
        <w:t>de vote ainsi constitué</w:t>
      </w:r>
      <w:r w:rsidRPr="00D74FE2">
        <w:rPr>
          <w:rFonts w:ascii="Arial" w:eastAsia="Calibri" w:hAnsi="Arial" w:cs="Times New Roman"/>
          <w:color w:val="FF0000"/>
        </w:rPr>
        <w:t xml:space="preserve"> </w:t>
      </w:r>
      <w:r w:rsidRPr="005058BD">
        <w:rPr>
          <w:rFonts w:ascii="Arial" w:eastAsia="Calibri" w:hAnsi="Arial" w:cs="Times New Roman"/>
        </w:rPr>
        <w:t>procèdera</w:t>
      </w:r>
      <w:r w:rsidR="005058BD" w:rsidRPr="005058BD">
        <w:rPr>
          <w:rFonts w:ascii="Arial" w:eastAsia="Calibri" w:hAnsi="Arial" w:cs="Times New Roman"/>
        </w:rPr>
        <w:t>,</w:t>
      </w:r>
      <w:r w:rsidR="00D74FE2" w:rsidRPr="005058BD">
        <w:rPr>
          <w:rFonts w:ascii="Arial" w:eastAsia="Calibri" w:hAnsi="Arial" w:cs="Times New Roman"/>
        </w:rPr>
        <w:t xml:space="preserve"> </w:t>
      </w:r>
      <w:r w:rsidRPr="00CD6768">
        <w:rPr>
          <w:rFonts w:ascii="Arial" w:eastAsia="Calibri" w:hAnsi="Arial" w:cs="Times New Roman"/>
          <w:color w:val="231F20"/>
        </w:rPr>
        <w:t>le ……………………….. , à partir de……heures, heure de clôture du scrutin, aux opérations de recensement et de dépouillement des bulletins parvenus au siège de la collectivité ou de l’établissement.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Il sera habilité à rédiger le procès-verbal des opérations de recensement et de dépouillement des élections au Comité Technique.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Le procès-verbal sera adressé sans délai au Préfet du département ainsi qu’aux agents habilités à représenter les listes de candidatures.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CD6768">
        <w:rPr>
          <w:rFonts w:ascii="Arial" w:eastAsia="Calibri" w:hAnsi="Arial" w:cs="Times New Roman"/>
          <w:b/>
          <w:color w:val="231F20"/>
        </w:rPr>
        <w:t xml:space="preserve">Article 4 : </w:t>
      </w:r>
    </w:p>
    <w:p w:rsidR="00D74FE2" w:rsidRDefault="00D74F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Le présent arrêté pourra faire l’objet d’un recours devant le Tribunal Administratif dans le délai de deux mois à compter de sa publication par voie d’affichage dans les locaux de la Mairie (ou de l’établissement).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D74F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  <w:r w:rsidRPr="00CD6768">
        <w:rPr>
          <w:rFonts w:ascii="Arial" w:eastAsia="Calibri" w:hAnsi="Arial" w:cs="Times New Roman"/>
          <w:b/>
          <w:color w:val="231F20"/>
        </w:rPr>
        <w:t>Article 5 :</w:t>
      </w:r>
    </w:p>
    <w:p w:rsidR="00D74FE2" w:rsidRDefault="00D74FE2" w:rsidP="00430CE2">
      <w:pPr>
        <w:spacing w:after="0" w:line="240" w:lineRule="exact"/>
        <w:jc w:val="both"/>
        <w:rPr>
          <w:rFonts w:ascii="Arial" w:eastAsia="Calibri" w:hAnsi="Arial" w:cs="Times New Roman"/>
          <w:b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>Le Directeur Général des Services est chargé de l’exécution du présent arrêté qui sera transmis au représentant de l’Etat.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5058BD">
      <w:pPr>
        <w:spacing w:after="0" w:line="240" w:lineRule="exact"/>
        <w:jc w:val="right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 xml:space="preserve">                                                                      </w:t>
      </w:r>
      <w:r w:rsidR="005058BD">
        <w:rPr>
          <w:rFonts w:ascii="Arial" w:eastAsia="Calibri" w:hAnsi="Arial" w:cs="Times New Roman"/>
          <w:color w:val="231F20"/>
        </w:rPr>
        <w:t xml:space="preserve">       Fait </w:t>
      </w:r>
      <w:r w:rsidRPr="00CD6768">
        <w:rPr>
          <w:rFonts w:ascii="Arial" w:eastAsia="Calibri" w:hAnsi="Arial" w:cs="Times New Roman"/>
          <w:color w:val="231F20"/>
        </w:rPr>
        <w:t>à ……………………………....</w:t>
      </w:r>
    </w:p>
    <w:p w:rsidR="00430CE2" w:rsidRPr="00CD6768" w:rsidRDefault="00430CE2" w:rsidP="005058BD">
      <w:pPr>
        <w:spacing w:after="0" w:line="240" w:lineRule="exact"/>
        <w:jc w:val="right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 xml:space="preserve">                                                                                                         </w:t>
      </w:r>
      <w:r w:rsidR="00A834D8">
        <w:rPr>
          <w:rFonts w:ascii="Arial" w:eastAsia="Calibri" w:hAnsi="Arial" w:cs="Times New Roman"/>
          <w:color w:val="231F20"/>
        </w:rPr>
        <w:t xml:space="preserve">           L</w:t>
      </w:r>
      <w:r w:rsidRPr="00CD6768">
        <w:rPr>
          <w:rFonts w:ascii="Arial" w:eastAsia="Calibri" w:hAnsi="Arial" w:cs="Times New Roman"/>
          <w:color w:val="231F20"/>
        </w:rPr>
        <w:t>e…………………………………...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 xml:space="preserve">                                                                      </w:t>
      </w:r>
      <w:r>
        <w:rPr>
          <w:rFonts w:ascii="Arial" w:eastAsia="Calibri" w:hAnsi="Arial" w:cs="Times New Roman"/>
          <w:color w:val="231F20"/>
        </w:rPr>
        <w:t xml:space="preserve">             </w:t>
      </w:r>
      <w:r w:rsidRPr="00CD6768">
        <w:rPr>
          <w:rFonts w:ascii="Arial" w:eastAsia="Calibri" w:hAnsi="Arial" w:cs="Times New Roman"/>
          <w:color w:val="231F20"/>
        </w:rPr>
        <w:t xml:space="preserve">   Le Maire, ou </w:t>
      </w:r>
      <w:r>
        <w:rPr>
          <w:rFonts w:ascii="Arial" w:eastAsia="Calibri" w:hAnsi="Arial" w:cs="Times New Roman"/>
          <w:color w:val="231F20"/>
        </w:rPr>
        <w:t>Le Président</w:t>
      </w:r>
    </w:p>
    <w:p w:rsidR="00430CE2" w:rsidRPr="00CD6768" w:rsidRDefault="00430CE2" w:rsidP="00430CE2">
      <w:pPr>
        <w:spacing w:after="0" w:line="240" w:lineRule="exact"/>
        <w:jc w:val="both"/>
        <w:rPr>
          <w:rFonts w:ascii="Arial" w:eastAsia="Calibri" w:hAnsi="Arial" w:cs="Times New Roman"/>
          <w:color w:val="231F20"/>
        </w:rPr>
      </w:pPr>
      <w:r w:rsidRPr="00CD6768">
        <w:rPr>
          <w:rFonts w:ascii="Arial" w:eastAsia="Calibri" w:hAnsi="Arial" w:cs="Times New Roman"/>
          <w:color w:val="231F20"/>
        </w:rPr>
        <w:t xml:space="preserve">                                                                                                        </w:t>
      </w:r>
    </w:p>
    <w:p w:rsidR="00430CE2" w:rsidRPr="00431030" w:rsidRDefault="00430CE2" w:rsidP="00430CE2">
      <w:pPr>
        <w:jc w:val="both"/>
      </w:pPr>
    </w:p>
    <w:p w:rsidR="004214F8" w:rsidRPr="004214F8" w:rsidRDefault="004214F8" w:rsidP="00430CE2">
      <w:pPr>
        <w:jc w:val="both"/>
      </w:pPr>
    </w:p>
    <w:sectPr w:rsidR="004214F8" w:rsidRPr="004214F8" w:rsidSect="005058BD">
      <w:footerReference w:type="default" r:id="rId8"/>
      <w:headerReference w:type="first" r:id="rId9"/>
      <w:footerReference w:type="first" r:id="rId10"/>
      <w:pgSz w:w="11906" w:h="16838"/>
      <w:pgMar w:top="737" w:right="1134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9F" w:rsidRDefault="00AA7D9F" w:rsidP="00B17C5D">
      <w:pPr>
        <w:spacing w:line="240" w:lineRule="auto"/>
      </w:pPr>
      <w:r>
        <w:separator/>
      </w:r>
    </w:p>
  </w:endnote>
  <w:endnote w:type="continuationSeparator" w:id="0">
    <w:p w:rsidR="00AA7D9F" w:rsidRDefault="00AA7D9F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9F" w:rsidRDefault="00AA7D9F" w:rsidP="00B17C5D">
      <w:pPr>
        <w:spacing w:line="240" w:lineRule="auto"/>
      </w:pPr>
      <w:r>
        <w:separator/>
      </w:r>
    </w:p>
  </w:footnote>
  <w:footnote w:type="continuationSeparator" w:id="0">
    <w:p w:rsidR="00AA7D9F" w:rsidRDefault="00AA7D9F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2E" w:rsidRDefault="004214F8" w:rsidP="00430CE2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58E28" wp14:editId="613B56D7">
              <wp:simplePos x="0" y="0"/>
              <wp:positionH relativeFrom="page">
                <wp:posOffset>6749143</wp:posOffset>
              </wp:positionH>
              <wp:positionV relativeFrom="page">
                <wp:posOffset>468086</wp:posOffset>
              </wp:positionV>
              <wp:extent cx="537048" cy="522514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48" cy="5225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  <w:rFonts w:ascii="Arial" w:hAnsi="Arial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Pr="00643244" w:rsidRDefault="00430CE2" w:rsidP="00643244">
                              <w:pPr>
                                <w:pStyle w:val="Texte1"/>
                                <w:spacing w:after="0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 w:rsidRPr="00643244">
                                <w:rPr>
                                  <w:rStyle w:val="Texte1Car"/>
                                  <w:rFonts w:ascii="Arial" w:hAnsi="Arial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  <w:rFonts w:ascii="Arial" w:hAnsi="Arial"/>
                            </w:rPr>
                            <w:alias w:val="type"/>
                            <w:tag w:val="type"/>
                            <w:id w:val="-18705290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Pr="003A59C9" w:rsidRDefault="00430CE2" w:rsidP="00643244">
                              <w:pPr>
                                <w:pStyle w:val="Texte1"/>
                                <w:spacing w:after="0"/>
                                <w:jc w:val="right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 w:rsidRPr="00643244">
                                <w:rPr>
                                  <w:rStyle w:val="Texte1Car"/>
                                  <w:rFonts w:ascii="Arial" w:hAnsi="Arial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Pr="003A59C9" w:rsidRDefault="004214F8" w:rsidP="004214F8">
                          <w:pPr>
                            <w:pStyle w:val="Texte1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45pt;margin-top:36.85pt;width:42.3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aJHQIAABEEAAAOAAAAZHJzL2Uyb0RvYy54bWysU01vGyEQvVfqf0Dc611v4iZdeR2lTl1V&#10;Sj+ktJfeWGC9qMBQwN51fn0H1nbS9laVAxpg5s3Mm8fyZjSa7KUPCmxD57OSEmk5CGW3Df32dfPq&#10;mpIQmRVMg5UNPchAb1YvXywHV8sKetBCeoIgNtSDa2gfo6uLIvBeGhZm4KTFxw68YRGPflsIzwZE&#10;N7qoyvJ1MYAXzgOXIeDt3fRIVxm/6ySPn7suyEh0Q7G2mHef9zbtxWrJ6q1nrlf8WAb7hyoMUxaT&#10;nqHuWGRk59VfUEZxDwG6OONgCug6xWXuAbuZl39089AzJ3MvSE5wZ5rC/4Pln/ZfPFGioRflFSWW&#10;GRzSdxwVEZJEOUZJqkTS4EKNvg8OveP4FkYcdm44uHvgPwKxsO6Z3cpb72HoJRNY5DxFFs9CJ5yQ&#10;QNrhIwjMxXYRMtDYeZMYRE4IouOwDucBYR2E4+Xi4qq8REVxfFpU1WJ+mTOw+hTsfIjvJRiSjIZ6&#10;nH8GZ/v7EFMxrD65pFwBtBIbpXU++G271p7sGWplk9cR/Tc3bcnQ0DeLapGRLaT4LCOjImpZK9PQ&#10;6zKtFM7qRMY7K7IdmdKTjZVoe2QnETJRE8d2RMdEWQvigDx5mDSLfwyNHvwjJQPqtaHh5455SYn+&#10;YJHrJO6T4U9GezKY5Rja0EjJZK5j/gSpPgu3OINOZX6eMh9rQ91l2o5/JAn7+Tl7Pf3k1S8AAAD/&#10;/wMAUEsDBBQABgAIAAAAIQC/XYlT4QAAAAwBAAAPAAAAZHJzL2Rvd25yZXYueG1sTI/BTsMwDIbv&#10;SLxDZCQuiCUrrIXSdIKN3eCwMe3sNaGtaJwqSdfu7clOcPMvf/r9uVhOpmMn7XxrScJ8JoBpqqxq&#10;qZaw/9rcPwHzAUlhZ0lLOGsPy/L6qsBc2ZG2+rQLNYsl5HOU0ITQ55z7qtEG/cz2muLu2zqDIUZX&#10;c+VwjOWm44kQKTfYUrzQYK9Xja5+doORkK7dMG5pdbfev3/gZ18nh7fzQcrbm+n1BVjQU/iD4aIf&#10;1aGMTkc7kPKsi1mkyXNkJWQPGbALMX/MFsCOcVqkAnhZ8P9PlL8AAAD//wMAUEsBAi0AFAAGAAgA&#10;AAAhALaDOJL+AAAA4QEAABMAAAAAAAAAAAAAAAAAAAAAAFtDb250ZW50X1R5cGVzXS54bWxQSwEC&#10;LQAUAAYACAAAACEAOP0h/9YAAACUAQAACwAAAAAAAAAAAAAAAAAvAQAAX3JlbHMvLnJlbHNQSwEC&#10;LQAUAAYACAAAACEACavmiR0CAAARBAAADgAAAAAAAAAAAAAAAAAuAgAAZHJzL2Uyb0RvYy54bWxQ&#10;SwECLQAUAAYACAAAACEAv12JU+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  <w:rFonts w:ascii="Arial" w:hAnsi="Arial"/>
                      </w:rPr>
                      <w:alias w:val="service"/>
                      <w:tag w:val="service"/>
                      <w:id w:val="2009787205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Pr="00643244" w:rsidRDefault="00430CE2" w:rsidP="00643244">
                        <w:pPr>
                          <w:pStyle w:val="Texte1"/>
                          <w:spacing w:after="0"/>
                          <w:jc w:val="right"/>
                          <w:rPr>
                            <w:rFonts w:ascii="Arial" w:hAnsi="Arial"/>
                          </w:rPr>
                        </w:pPr>
                        <w:r w:rsidRPr="00643244">
                          <w:rPr>
                            <w:rStyle w:val="Texte1Car"/>
                            <w:rFonts w:ascii="Arial" w:hAnsi="Arial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  <w:rFonts w:ascii="Arial" w:hAnsi="Arial"/>
                      </w:rPr>
                      <w:alias w:val="type"/>
                      <w:tag w:val="type"/>
                      <w:id w:val="-18705290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Pr="003A59C9" w:rsidRDefault="00430CE2" w:rsidP="00643244">
                        <w:pPr>
                          <w:pStyle w:val="Texte1"/>
                          <w:spacing w:after="0"/>
                          <w:jc w:val="right"/>
                          <w:rPr>
                            <w:rFonts w:ascii="Arial" w:hAnsi="Arial"/>
                            <w:sz w:val="20"/>
                          </w:rPr>
                        </w:pPr>
                        <w:r w:rsidRPr="00643244">
                          <w:rPr>
                            <w:rStyle w:val="Texte1Car"/>
                            <w:rFonts w:ascii="Arial" w:hAnsi="Arial"/>
                          </w:rPr>
                          <w:t>MDL</w:t>
                        </w:r>
                      </w:p>
                    </w:sdtContent>
                  </w:sdt>
                  <w:p w:rsidR="004214F8" w:rsidRPr="003A59C9" w:rsidRDefault="004214F8" w:rsidP="004214F8">
                    <w:pPr>
                      <w:pStyle w:val="Texte1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3C7F6CCB" wp14:editId="7F7D76C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430CE2" w:rsidRPr="00430CE2">
              <w:rPr>
                <w:rStyle w:val="Titre10TitredebaseCar"/>
                <w:rFonts w:ascii="Arial" w:hAnsi="Arial"/>
                <w:b/>
                <w:bCs/>
                <w:caps/>
              </w:rPr>
              <w:t>EP 2018 / CT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430CE2" w:rsidRPr="00430CE2">
          <w:rPr>
            <w:rFonts w:ascii="Arial" w:hAnsi="Arial"/>
          </w:rPr>
          <w:t xml:space="preserve">ARRETE INSTITUANT UN BUREAU DE VOTE </w:t>
        </w:r>
      </w:sdtContent>
    </w:sdt>
  </w:p>
  <w:p w:rsidR="00430CE2" w:rsidRDefault="00430CE2" w:rsidP="00430CE2">
    <w:pPr>
      <w:pStyle w:val="Titre11AlignementLog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E1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1">
    <w:nsid w:val="029F3002"/>
    <w:multiLevelType w:val="hybridMultilevel"/>
    <w:tmpl w:val="DB4EE4E4"/>
    <w:lvl w:ilvl="0" w:tplc="A9EC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8F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4">
    <w:nsid w:val="18617C8B"/>
    <w:multiLevelType w:val="hybridMultilevel"/>
    <w:tmpl w:val="EBB66C14"/>
    <w:lvl w:ilvl="0" w:tplc="814472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94192"/>
    <w:rsid w:val="001B48B1"/>
    <w:rsid w:val="001E696E"/>
    <w:rsid w:val="00254BF3"/>
    <w:rsid w:val="002B7A16"/>
    <w:rsid w:val="003A59C9"/>
    <w:rsid w:val="003E0306"/>
    <w:rsid w:val="003F7884"/>
    <w:rsid w:val="004004AD"/>
    <w:rsid w:val="00403D01"/>
    <w:rsid w:val="004214F8"/>
    <w:rsid w:val="00430CE2"/>
    <w:rsid w:val="004E013D"/>
    <w:rsid w:val="005058BD"/>
    <w:rsid w:val="005836F9"/>
    <w:rsid w:val="005C3764"/>
    <w:rsid w:val="0062447B"/>
    <w:rsid w:val="00643244"/>
    <w:rsid w:val="006E4C1D"/>
    <w:rsid w:val="00751DDB"/>
    <w:rsid w:val="007A1FC5"/>
    <w:rsid w:val="008942B4"/>
    <w:rsid w:val="008C20A2"/>
    <w:rsid w:val="00947A9D"/>
    <w:rsid w:val="00A00C2E"/>
    <w:rsid w:val="00A71E44"/>
    <w:rsid w:val="00A834D8"/>
    <w:rsid w:val="00AA7D9F"/>
    <w:rsid w:val="00AF00C6"/>
    <w:rsid w:val="00B17C5D"/>
    <w:rsid w:val="00B4698B"/>
    <w:rsid w:val="00BA7B0C"/>
    <w:rsid w:val="00C441E8"/>
    <w:rsid w:val="00CB2935"/>
    <w:rsid w:val="00D1714F"/>
    <w:rsid w:val="00D17AB6"/>
    <w:rsid w:val="00D74FE2"/>
    <w:rsid w:val="00DD348B"/>
    <w:rsid w:val="00EC1811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430CE2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430CE2"/>
    <w:pPr>
      <w:spacing w:after="160" w:line="259" w:lineRule="auto"/>
    </w:pPr>
    <w:rPr>
      <w:rFonts w:asciiTheme="minorHAnsi" w:hAnsiTheme="minorHAnsi" w:cstheme="minorBidi"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2342A"/>
    <w:rsid w:val="00A01ACE"/>
    <w:rsid w:val="00B13BD2"/>
    <w:rsid w:val="00B37621"/>
    <w:rsid w:val="00B92BC5"/>
    <w:rsid w:val="00BC701A"/>
    <w:rsid w:val="00D4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0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Alix Etie</cp:lastModifiedBy>
  <cp:revision>4</cp:revision>
  <dcterms:created xsi:type="dcterms:W3CDTF">2018-05-29T09:32:00Z</dcterms:created>
  <dcterms:modified xsi:type="dcterms:W3CDTF">2018-05-29T09:33:00Z</dcterms:modified>
</cp:coreProperties>
</file>