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713F87" w:rsidRDefault="00713F87" w:rsidP="00713F87">
      <w:pPr>
        <w:pStyle w:val="Sansinterligne"/>
        <w:rPr>
          <w:rFonts w:cs="Arial"/>
        </w:rPr>
      </w:pPr>
    </w:p>
    <w:p w:rsidR="00713F87" w:rsidRDefault="00713F87" w:rsidP="00713F87">
      <w:pPr>
        <w:pStyle w:val="Sansinterligne"/>
        <w:rPr>
          <w:rFonts w:cs="Arial"/>
        </w:rPr>
      </w:pPr>
    </w:p>
    <w:p w:rsidR="00256A41" w:rsidRPr="00713F87" w:rsidRDefault="00256A41" w:rsidP="00724662">
      <w:pPr>
        <w:pStyle w:val="Sansinterligne"/>
        <w:jc w:val="both"/>
        <w:rPr>
          <w:rFonts w:cs="Arial"/>
        </w:rPr>
      </w:pPr>
      <w:r w:rsidRPr="00713F87">
        <w:rPr>
          <w:rFonts w:cs="Arial"/>
        </w:rPr>
        <w:t>Monsieur (</w:t>
      </w:r>
      <w:r w:rsidRPr="001B491B">
        <w:rPr>
          <w:rFonts w:cs="Arial"/>
          <w:i/>
        </w:rPr>
        <w:t>Madame</w:t>
      </w:r>
      <w:r w:rsidRPr="00713F87">
        <w:rPr>
          <w:rFonts w:cs="Arial"/>
        </w:rPr>
        <w:t>),</w:t>
      </w:r>
    </w:p>
    <w:p w:rsidR="00256A41" w:rsidRPr="00713F87" w:rsidRDefault="00256A41" w:rsidP="00724662">
      <w:pPr>
        <w:pStyle w:val="Sansinterligne"/>
        <w:jc w:val="both"/>
        <w:rPr>
          <w:rFonts w:cs="Arial"/>
        </w:rPr>
      </w:pP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ne vous êtes pas présenté(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 xml:space="preserve">) à votre poste de travail </w:t>
      </w:r>
      <w:r w:rsidR="00D76B06">
        <w:rPr>
          <w:rFonts w:cs="Arial"/>
          <w:color w:val="000000"/>
        </w:rPr>
        <w:t xml:space="preserve">situé </w:t>
      </w:r>
      <w:r>
        <w:rPr>
          <w:rFonts w:cs="Arial"/>
          <w:color w:val="000000"/>
        </w:rPr>
        <w:t>à …………. (</w:t>
      </w:r>
      <w:proofErr w:type="gramStart"/>
      <w:r w:rsidRPr="00180A55">
        <w:rPr>
          <w:rFonts w:cs="Arial"/>
          <w:i/>
          <w:color w:val="000000"/>
        </w:rPr>
        <w:t>lieu</w:t>
      </w:r>
      <w:proofErr w:type="gramEnd"/>
      <w:r w:rsidRPr="00180A55">
        <w:rPr>
          <w:rFonts w:cs="Arial"/>
          <w:i/>
          <w:color w:val="000000"/>
        </w:rPr>
        <w:t xml:space="preserve"> de travail</w:t>
      </w:r>
      <w:r>
        <w:rPr>
          <w:rFonts w:cs="Arial"/>
          <w:color w:val="000000"/>
        </w:rPr>
        <w:t>) depuis le …………. (</w:t>
      </w:r>
      <w:proofErr w:type="gramStart"/>
      <w:r w:rsidRPr="00180A55">
        <w:rPr>
          <w:rFonts w:cs="Arial"/>
          <w:i/>
          <w:color w:val="000000"/>
        </w:rPr>
        <w:t>date</w:t>
      </w:r>
      <w:proofErr w:type="gramEnd"/>
      <w:r>
        <w:rPr>
          <w:rFonts w:cs="Arial"/>
          <w:color w:val="000000"/>
        </w:rPr>
        <w:t>) et vous n’avez envoyé aucun document pour justifier</w:t>
      </w:r>
      <w:r w:rsidR="00D76B0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votre absence.</w:t>
      </w: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Il vous appartient donc, dès réception de ce courrier, de m’informer d</w:t>
      </w:r>
      <w:r w:rsidR="00F81180">
        <w:rPr>
          <w:rFonts w:cs="Arial"/>
          <w:color w:val="000000"/>
        </w:rPr>
        <w:t>u motif de</w:t>
      </w:r>
      <w:r>
        <w:rPr>
          <w:rFonts w:cs="Arial"/>
          <w:color w:val="000000"/>
        </w:rPr>
        <w:t xml:space="preserve"> votre absence et de me fournir les justificatifs nécessaires.</w:t>
      </w: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défaut, veuillez considérer ce courrier comme une mise en demeure formelle de reprendre vos fonctions à …………. (</w:t>
      </w:r>
      <w:proofErr w:type="gramStart"/>
      <w:r w:rsidRPr="00180A55">
        <w:rPr>
          <w:rFonts w:cs="Arial"/>
          <w:i/>
          <w:color w:val="000000"/>
        </w:rPr>
        <w:t>lieu</w:t>
      </w:r>
      <w:proofErr w:type="gramEnd"/>
      <w:r w:rsidRPr="00180A55">
        <w:rPr>
          <w:rFonts w:cs="Arial"/>
          <w:i/>
          <w:color w:val="000000"/>
        </w:rPr>
        <w:t xml:space="preserve"> de travail</w:t>
      </w:r>
      <w:r>
        <w:rPr>
          <w:rFonts w:cs="Arial"/>
          <w:color w:val="000000"/>
        </w:rPr>
        <w:t>), le</w:t>
      </w:r>
      <w:r w:rsidR="00180A55">
        <w:rPr>
          <w:rFonts w:cs="Arial"/>
          <w:color w:val="000000"/>
        </w:rPr>
        <w:t xml:space="preserve"> …………. (</w:t>
      </w:r>
      <w:proofErr w:type="gramStart"/>
      <w:r w:rsidR="00180A55" w:rsidRPr="00180A55">
        <w:rPr>
          <w:rFonts w:cs="Arial"/>
          <w:i/>
          <w:color w:val="000000"/>
        </w:rPr>
        <w:t>date</w:t>
      </w:r>
      <w:proofErr w:type="gramEnd"/>
      <w:r w:rsidR="00180A55">
        <w:rPr>
          <w:rFonts w:cs="Arial"/>
          <w:color w:val="000000"/>
        </w:rPr>
        <w:t>), à …………. (</w:t>
      </w:r>
      <w:proofErr w:type="gramStart"/>
      <w:r w:rsidR="00180A55" w:rsidRPr="00180A55">
        <w:rPr>
          <w:rFonts w:cs="Arial"/>
          <w:i/>
          <w:color w:val="000000"/>
        </w:rPr>
        <w:t>heures</w:t>
      </w:r>
      <w:proofErr w:type="gramEnd"/>
      <w:r w:rsidR="00180A55">
        <w:rPr>
          <w:rFonts w:cs="Arial"/>
          <w:color w:val="000000"/>
        </w:rPr>
        <w:t>) (</w:t>
      </w:r>
      <w:proofErr w:type="gramStart"/>
      <w:r w:rsidR="00180A55" w:rsidRPr="00180A55">
        <w:rPr>
          <w:rFonts w:cs="Arial"/>
          <w:i/>
          <w:color w:val="000000"/>
        </w:rPr>
        <w:t>inviter</w:t>
      </w:r>
      <w:proofErr w:type="gramEnd"/>
      <w:r w:rsidR="00180A55" w:rsidRPr="00180A55">
        <w:rPr>
          <w:rFonts w:cs="Arial"/>
          <w:i/>
          <w:color w:val="000000"/>
        </w:rPr>
        <w:t xml:space="preserve"> l’agent à reprendre son poste dans un délai raisonnable</w:t>
      </w:r>
      <w:r w:rsidR="00180A55">
        <w:rPr>
          <w:rFonts w:cs="Arial"/>
          <w:color w:val="000000"/>
        </w:rPr>
        <w:t>).</w:t>
      </w: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J’attire tout particulièrement votre attention sur le fait que si vous ne donnez aucune suite à cette mise en demeure </w:t>
      </w:r>
      <w:r w:rsidR="00E739B2">
        <w:rPr>
          <w:rFonts w:cs="Arial"/>
          <w:color w:val="000000"/>
        </w:rPr>
        <w:t>vous rompez de votre propre initiative</w:t>
      </w:r>
      <w:r w:rsidR="003B0B62">
        <w:rPr>
          <w:rFonts w:cs="Arial"/>
          <w:color w:val="000000"/>
        </w:rPr>
        <w:t xml:space="preserve"> le lien qui vous unit avec notre </w:t>
      </w:r>
      <w:bookmarkStart w:id="0" w:name="_GoBack"/>
      <w:bookmarkEnd w:id="0"/>
      <w:r w:rsidR="00156C21">
        <w:rPr>
          <w:rFonts w:cs="Arial"/>
          <w:color w:val="000000"/>
        </w:rPr>
        <w:t>collectivité</w:t>
      </w:r>
      <w:r w:rsidR="00E739B2">
        <w:rPr>
          <w:rFonts w:cs="Arial"/>
          <w:color w:val="000000"/>
        </w:rPr>
        <w:t>, vous plaçant ainsi en dehors du champ d’application des lois et règlements édictés en vue de garantir les droits inhérents à votre emploi.</w:t>
      </w:r>
    </w:p>
    <w:p w:rsidR="00F81180" w:rsidRDefault="00F81180" w:rsidP="00724662">
      <w:pPr>
        <w:pStyle w:val="Sansinterligne"/>
        <w:jc w:val="both"/>
        <w:rPr>
          <w:rFonts w:cs="Arial"/>
          <w:color w:val="000000"/>
        </w:rPr>
      </w:pPr>
    </w:p>
    <w:p w:rsidR="00F81180" w:rsidRDefault="00F81180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serez donc considéré(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>) comme ayant abandonné votre poste et serez radié(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>) des cadres (</w:t>
      </w:r>
      <w:r w:rsidRPr="00180A55">
        <w:rPr>
          <w:rFonts w:cs="Arial"/>
          <w:i/>
          <w:color w:val="000000"/>
        </w:rPr>
        <w:t>ou des effectifs pour un agent contractuel</w:t>
      </w:r>
      <w:r>
        <w:rPr>
          <w:rFonts w:cs="Arial"/>
          <w:color w:val="000000"/>
        </w:rPr>
        <w:t>) sans pr</w:t>
      </w:r>
      <w:r w:rsidR="009A2E0D">
        <w:rPr>
          <w:rFonts w:cs="Arial"/>
          <w:color w:val="000000"/>
        </w:rPr>
        <w:t>océdure disciplinaire préalable ni respect des droits de la défense.</w:t>
      </w:r>
    </w:p>
    <w:p w:rsidR="00F81180" w:rsidRDefault="00F81180" w:rsidP="00724662">
      <w:pPr>
        <w:pStyle w:val="Sansinterligne"/>
        <w:jc w:val="both"/>
        <w:rPr>
          <w:rFonts w:cs="Arial"/>
          <w:color w:val="000000"/>
        </w:rPr>
      </w:pPr>
    </w:p>
    <w:p w:rsidR="00A01C01" w:rsidRPr="00713F87" w:rsidRDefault="00A01C01" w:rsidP="00724662">
      <w:pPr>
        <w:pStyle w:val="Sansinterligne"/>
        <w:jc w:val="both"/>
        <w:rPr>
          <w:rFonts w:cs="Arial"/>
          <w:color w:val="000000"/>
        </w:rPr>
      </w:pPr>
      <w:r w:rsidRPr="00713F87">
        <w:rPr>
          <w:rFonts w:cs="Arial"/>
          <w:color w:val="000000"/>
        </w:rPr>
        <w:t>Je vous prie de croire, Monsieur (</w:t>
      </w:r>
      <w:r w:rsidRPr="00713F87">
        <w:rPr>
          <w:rFonts w:cs="Arial"/>
          <w:i/>
          <w:color w:val="000000"/>
        </w:rPr>
        <w:t>Madame</w:t>
      </w:r>
      <w:r w:rsidRPr="00713F87">
        <w:rPr>
          <w:rFonts w:cs="Arial"/>
          <w:color w:val="000000"/>
        </w:rPr>
        <w:t>), en l'assurance de ma parfaite considération.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………….</w:t>
      </w:r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6A41" w:rsidRPr="00831832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 </w:t>
      </w:r>
    </w:p>
    <w:p w:rsidR="00BE0DD6" w:rsidRDefault="00BE0DD6"/>
    <w:sectPr w:rsidR="00BE0DD6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A3" w:rsidRDefault="00832AA3" w:rsidP="00831832">
      <w:pPr>
        <w:spacing w:after="0" w:line="240" w:lineRule="auto"/>
      </w:pPr>
      <w:r>
        <w:separator/>
      </w:r>
    </w:p>
  </w:endnote>
  <w:endnote w:type="continuationSeparator" w:id="0">
    <w:p w:rsidR="00832AA3" w:rsidRDefault="00832AA3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A3" w:rsidRDefault="00832AA3" w:rsidP="00831832">
      <w:pPr>
        <w:spacing w:after="0" w:line="240" w:lineRule="auto"/>
      </w:pPr>
      <w:r>
        <w:separator/>
      </w:r>
    </w:p>
  </w:footnote>
  <w:footnote w:type="continuationSeparator" w:id="0">
    <w:p w:rsidR="00832AA3" w:rsidRDefault="00832AA3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2A523D1" wp14:editId="445BF9D8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CA31F" wp14:editId="095A92F7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256A41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CESSATION DE FONCTIONS</w:t>
                          </w:r>
                        </w:p>
                        <w:p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:rsidR="004214F8" w:rsidRDefault="00832AA3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CA31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256A41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CESSATION DE FONCTIONS</w:t>
                    </w:r>
                  </w:p>
                  <w:p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:rsidR="004214F8" w:rsidRDefault="003C0BB5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E4BCA" w:rsidRPr="0025349E" w:rsidRDefault="00256A41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DE </w:t>
    </w:r>
    <w:r w:rsidR="00411FB9">
      <w:rPr>
        <w:rFonts w:ascii="Arial" w:hAnsi="Arial" w:cs="Arial"/>
        <w:b/>
        <w:color w:val="004D9B"/>
        <w:sz w:val="28"/>
        <w:szCs w:val="28"/>
      </w:rPr>
      <w:t>MISE EN DEMEURE DE REPRISE DES FONCTIONS – Procédure préalable au constat d’abandon de 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56A41"/>
    <w:rsid w:val="0027363D"/>
    <w:rsid w:val="002E64D9"/>
    <w:rsid w:val="003B0B62"/>
    <w:rsid w:val="003C0BB5"/>
    <w:rsid w:val="00407910"/>
    <w:rsid w:val="00411FB9"/>
    <w:rsid w:val="00482BC0"/>
    <w:rsid w:val="00515545"/>
    <w:rsid w:val="00650F1A"/>
    <w:rsid w:val="0068537A"/>
    <w:rsid w:val="006B05D1"/>
    <w:rsid w:val="00713F87"/>
    <w:rsid w:val="00724662"/>
    <w:rsid w:val="007A6DC3"/>
    <w:rsid w:val="008119B4"/>
    <w:rsid w:val="00831832"/>
    <w:rsid w:val="00832AA3"/>
    <w:rsid w:val="008A5734"/>
    <w:rsid w:val="008D20B9"/>
    <w:rsid w:val="00944352"/>
    <w:rsid w:val="009A2E0D"/>
    <w:rsid w:val="00A01C01"/>
    <w:rsid w:val="00BE0DD6"/>
    <w:rsid w:val="00C00A0D"/>
    <w:rsid w:val="00C30D6C"/>
    <w:rsid w:val="00C76DE2"/>
    <w:rsid w:val="00CC0E8B"/>
    <w:rsid w:val="00D76692"/>
    <w:rsid w:val="00D76B06"/>
    <w:rsid w:val="00E01CC5"/>
    <w:rsid w:val="00E739B2"/>
    <w:rsid w:val="00EA1974"/>
    <w:rsid w:val="00ED3DB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Dehoul Ludovic</cp:lastModifiedBy>
  <cp:revision>13</cp:revision>
  <dcterms:created xsi:type="dcterms:W3CDTF">2015-01-22T09:52:00Z</dcterms:created>
  <dcterms:modified xsi:type="dcterms:W3CDTF">2015-01-27T09:20:00Z</dcterms:modified>
</cp:coreProperties>
</file>